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1D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  <w:color w:val="000000"/>
          <w:spacing w:val="0"/>
          <w:sz w:val="32"/>
        </w:rPr>
        <w:t>附件</w:t>
      </w:r>
    </w:p>
    <w:p w14:paraId="5BF98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</w:t>
      </w:r>
    </w:p>
    <w:p w14:paraId="6650B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000000"/>
          <w:spacing w:val="0"/>
          <w:sz w:val="36"/>
          <w:szCs w:val="36"/>
        </w:rPr>
        <w:t>2026年内蒙古自治区水稻品种试验实施方案</w:t>
      </w:r>
      <w:bookmarkEnd w:id="0"/>
    </w:p>
    <w:p w14:paraId="126A7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</w:t>
      </w:r>
    </w:p>
    <w:p w14:paraId="37096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黑体"/>
          <w:color w:val="000000"/>
          <w:spacing w:val="0"/>
          <w:sz w:val="32"/>
        </w:rPr>
        <w:t>　　一、试验目的</w:t>
      </w:r>
    </w:p>
    <w:p w14:paraId="63250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根据《中华人民共和国种子法》和《主要农作物品种审定办法》有关规定，客观、科学、公正地鉴定评价参试新品种的丰产性、稳产性、适应性、抗逆性、品质及其他重要特征特性表现，为我区水稻品种审定提供科学依据。</w:t>
      </w:r>
    </w:p>
    <w:p w14:paraId="03D8A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黑体"/>
          <w:color w:val="000000"/>
          <w:spacing w:val="0"/>
          <w:sz w:val="32"/>
        </w:rPr>
        <w:t>　　二、试验组别</w:t>
      </w:r>
    </w:p>
    <w:p w14:paraId="6B51F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开展早熟组、中熟组、中晚熟组品种试验，对照分别为龙粳31、龙稻20、吉玉粳。</w:t>
      </w:r>
    </w:p>
    <w:p w14:paraId="0F40B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黑体"/>
          <w:color w:val="000000"/>
          <w:spacing w:val="0"/>
          <w:sz w:val="32"/>
        </w:rPr>
        <w:t>　　三、试验设计要求</w:t>
      </w:r>
    </w:p>
    <w:p w14:paraId="7D95D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 w:eastAsia="楷体_GB2312" w:cs="楷体_GB2312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</w:t>
      </w:r>
      <w:r>
        <w:rPr>
          <w:rFonts w:hint="eastAsia" w:ascii="Times New Roman" w:hAnsi="Times New Roman" w:eastAsia="楷体_GB2312" w:cs="楷体_GB2312"/>
          <w:color w:val="000000"/>
          <w:spacing w:val="0"/>
          <w:sz w:val="32"/>
        </w:rPr>
        <w:t>（一）试验田选择</w:t>
      </w:r>
    </w:p>
    <w:p w14:paraId="27D45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Times New Roman" w:hAnsi="Times New Roman"/>
          <w:spacing w:val="-6"/>
          <w:sz w:val="32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</w:t>
      </w:r>
      <w:r>
        <w:rPr>
          <w:rFonts w:hint="eastAsia" w:ascii="Times New Roman" w:hAnsi="Times New Roman" w:eastAsia="仿宋_GB2312"/>
          <w:color w:val="000000"/>
          <w:spacing w:val="-6"/>
          <w:sz w:val="32"/>
        </w:rPr>
        <w:t>选择有当地土壤代表性、肥力水平中等、排灌方便、形状规整、肥力均匀的田块。试验田茬口要一致，秧田不作为当季试验田。</w:t>
      </w:r>
    </w:p>
    <w:p w14:paraId="1BFC0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 w:eastAsia="楷体_GB2312" w:cs="楷体_GB2312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</w:t>
      </w:r>
      <w:r>
        <w:rPr>
          <w:rFonts w:hint="eastAsia" w:ascii="Times New Roman" w:hAnsi="Times New Roman" w:eastAsia="楷体_GB2312" w:cs="楷体_GB2312"/>
          <w:color w:val="000000"/>
          <w:spacing w:val="0"/>
          <w:sz w:val="32"/>
        </w:rPr>
        <w:t>（二）试验设计</w:t>
      </w:r>
    </w:p>
    <w:p w14:paraId="1ED26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b/>
          <w:bCs/>
          <w:color w:val="000000"/>
          <w:spacing w:val="0"/>
          <w:sz w:val="32"/>
        </w:rPr>
        <w:t>　　1.区域试验：</w:t>
      </w:r>
      <w:r>
        <w:rPr>
          <w:rFonts w:hint="eastAsia" w:ascii="Times New Roman" w:hAnsi="Times New Roman" w:eastAsia="仿宋_GB2312"/>
          <w:color w:val="000000"/>
          <w:spacing w:val="0"/>
          <w:sz w:val="32"/>
        </w:rPr>
        <w:t>采用随机区组设计，3次重复，小区面积15平方米，5-6行区种植。同一试验组应在同一田块进行。小区四周设保护行，保护行不少于4行，保护行品种为对照品种或非参加试验的其它品种。小区间设观察过道，主过道0.8-1米，辅过道0.5-0.7米。</w:t>
      </w:r>
    </w:p>
    <w:p w14:paraId="52800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</w:t>
      </w:r>
      <w:r>
        <w:rPr>
          <w:rFonts w:hint="eastAsia" w:ascii="Times New Roman" w:hAnsi="Times New Roman" w:eastAsia="仿宋_GB2312"/>
          <w:b/>
          <w:bCs/>
          <w:color w:val="000000"/>
          <w:spacing w:val="0"/>
          <w:sz w:val="32"/>
        </w:rPr>
        <w:t>2.生产试验：</w:t>
      </w:r>
      <w:r>
        <w:rPr>
          <w:rFonts w:hint="eastAsia" w:ascii="Times New Roman" w:hAnsi="Times New Roman" w:eastAsia="仿宋_GB2312"/>
          <w:color w:val="000000"/>
          <w:spacing w:val="0"/>
          <w:sz w:val="32"/>
        </w:rPr>
        <w:t>不设重复，小区面积不小于300平方米，种植行数15行以上，小区四周设保护行，保护行不少于4行，保护行品种为对照品种或非参加试验的其它品种。小区间设观察过道，主过道0.8-1米，辅过道0.5-0.7米。</w:t>
      </w:r>
    </w:p>
    <w:p w14:paraId="5AED4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承试单位要严格按试验方案要求执行，不得随意增减品种。试验应在同一田块进行，如因品种多、田块面积小确需在两块田或两块田以上进行的，则每一田块均需设置对照品种，试验品种与同一田块对照品种进行比较。</w:t>
      </w:r>
    </w:p>
    <w:p w14:paraId="11C25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Times New Roman" w:hAnsi="Times New Roman"/>
          <w:spacing w:val="-6"/>
          <w:sz w:val="32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</w:t>
      </w:r>
      <w:r>
        <w:rPr>
          <w:rFonts w:hint="eastAsia" w:ascii="Times New Roman" w:hAnsi="Times New Roman" w:eastAsia="仿宋_GB2312"/>
          <w:color w:val="000000"/>
          <w:spacing w:val="-6"/>
          <w:sz w:val="32"/>
        </w:rPr>
        <w:t>注：进入生产试验的品种申请者参照本方案要求自行开展生产试验，申请者将加盖单位公章的自行开展生产试验申请和生产试验方案，于4月15日前报送至自治区农牧业技术推广中心种业发展处，电子版方案同步发送至水稻试验主持人邮箱。生产试验方案符合条件的方可开展试验，并纳入自治区试验统一管理，申请者应承诺生产试验过程和试验数据的真实性、客观性，并承担相应责任。自行开展生产试验的试验点数应不少于本方案设置的区域试验点数，且应当包括方案指定的相应熟期的3个生产试验点（见附件4），其他试点在生态区内均匀分布且不在同一个县级行政区域内。鼓励申请者委托本方案中的生产试验点承担生产试验，并多设试点、增加试验面积，加强品种试验与生产推广的衔接。</w:t>
      </w:r>
    </w:p>
    <w:p w14:paraId="557A7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 w:eastAsia="楷体_GB2312" w:cs="楷体_GB2312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</w:t>
      </w:r>
      <w:r>
        <w:rPr>
          <w:rFonts w:hint="eastAsia" w:ascii="Times New Roman" w:hAnsi="Times New Roman" w:eastAsia="楷体_GB2312" w:cs="楷体_GB2312"/>
          <w:color w:val="000000"/>
          <w:spacing w:val="0"/>
          <w:sz w:val="32"/>
        </w:rPr>
        <w:t>（三）栽培管理</w:t>
      </w:r>
    </w:p>
    <w:p w14:paraId="0FDA2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</w:t>
      </w:r>
      <w:r>
        <w:rPr>
          <w:rFonts w:hint="eastAsia" w:ascii="Times New Roman" w:hAnsi="Times New Roman" w:eastAsia="仿宋_GB2312"/>
          <w:b/>
          <w:bCs/>
          <w:color w:val="000000"/>
          <w:spacing w:val="0"/>
          <w:sz w:val="32"/>
        </w:rPr>
        <w:t>　1.播种：</w:t>
      </w:r>
      <w:r>
        <w:rPr>
          <w:rFonts w:hint="eastAsia" w:ascii="Times New Roman" w:hAnsi="Times New Roman" w:eastAsia="仿宋_GB2312"/>
          <w:color w:val="000000"/>
          <w:spacing w:val="0"/>
          <w:sz w:val="32"/>
        </w:rPr>
        <w:t>种子催芽前应进行消毒处理，秧田播种量按当地生产习惯，参试所有品种同期播种。</w:t>
      </w:r>
    </w:p>
    <w:p w14:paraId="2E668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</w:t>
      </w:r>
      <w:r>
        <w:rPr>
          <w:rFonts w:hint="eastAsia" w:ascii="Times New Roman" w:hAnsi="Times New Roman" w:eastAsia="仿宋_GB2312"/>
          <w:b/>
          <w:bCs/>
          <w:color w:val="000000"/>
          <w:spacing w:val="0"/>
          <w:sz w:val="32"/>
        </w:rPr>
        <w:t>2.移栽</w:t>
      </w:r>
      <w:r>
        <w:rPr>
          <w:rFonts w:hint="eastAsia" w:ascii="Times New Roman" w:hAnsi="Times New Roman" w:eastAsia="仿宋_GB2312"/>
          <w:color w:val="000000"/>
          <w:spacing w:val="0"/>
          <w:sz w:val="32"/>
        </w:rPr>
        <w:t>：同组试验所有品种同期移栽，每穴插秧苗数按当地生产习惯。定植株行距为13×30厘米左右。</w:t>
      </w:r>
    </w:p>
    <w:p w14:paraId="6725B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</w:t>
      </w:r>
      <w:r>
        <w:rPr>
          <w:rFonts w:hint="eastAsia" w:ascii="Times New Roman" w:hAnsi="Times New Roman" w:eastAsia="仿宋_GB2312"/>
          <w:b/>
          <w:bCs/>
          <w:color w:val="000000"/>
          <w:spacing w:val="0"/>
          <w:sz w:val="32"/>
        </w:rPr>
        <w:t>3.其他要求：</w:t>
      </w:r>
    </w:p>
    <w:p w14:paraId="36EE3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（1）施肥水平略高于当地生产水平；（2）不使用植物生长调节剂及杀菌剂（防恶苗病除外）；（3）及时防虫；（4）因地制宜采取有效措施防止鸟、鼠、禽、畜等对试验的危害，以保证试验安全有效；（5）其他栽培管理措施按当地大田生产习惯；（6）每一项田间管理技术措施和测定需在同一天内完成。</w:t>
      </w:r>
    </w:p>
    <w:p w14:paraId="4FE58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黑体"/>
          <w:color w:val="000000"/>
          <w:spacing w:val="0"/>
          <w:sz w:val="32"/>
        </w:rPr>
        <w:t>　　四、试验种子要求</w:t>
      </w:r>
    </w:p>
    <w:p w14:paraId="622BD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楷体_GB2312" w:cs="楷体_GB2312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</w:t>
      </w:r>
      <w:r>
        <w:rPr>
          <w:rFonts w:hint="eastAsia" w:ascii="Times New Roman" w:hAnsi="Times New Roman" w:eastAsia="楷体_GB2312" w:cs="楷体_GB2312"/>
          <w:color w:val="000000"/>
          <w:spacing w:val="0"/>
          <w:sz w:val="32"/>
        </w:rPr>
        <w:t>（一）供种量</w:t>
      </w:r>
    </w:p>
    <w:p w14:paraId="29372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区域试验：每个品种每个试点供种0.6公斤。</w:t>
      </w:r>
    </w:p>
    <w:p w14:paraId="7DD98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生产试验：每个品种每个试点供种2.0公斤。</w:t>
      </w:r>
    </w:p>
    <w:p w14:paraId="07A2A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检测用种：参加一年和二年区域试验的每个品种供种1.2公斤，用于DNA指纹鉴定、转基因检测和抗性鉴定。</w:t>
      </w:r>
    </w:p>
    <w:p w14:paraId="6A3C8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标准样品：参加生产试验的品种供种2.0公斤，用于标准样品留样。</w:t>
      </w:r>
    </w:p>
    <w:p w14:paraId="156E4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各参试单位根据参试组别邮寄足量试验用种，不得自行分装，由主持单位接收后进行分装。</w:t>
      </w:r>
    </w:p>
    <w:p w14:paraId="195E4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楷体_GB2312" w:cs="楷体_GB2312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</w:t>
      </w:r>
      <w:r>
        <w:rPr>
          <w:rFonts w:hint="eastAsia" w:ascii="Times New Roman" w:hAnsi="Times New Roman" w:eastAsia="楷体_GB2312" w:cs="楷体_GB2312"/>
          <w:color w:val="000000"/>
          <w:spacing w:val="0"/>
          <w:sz w:val="32"/>
        </w:rPr>
        <w:t>（二）供种时间</w:t>
      </w:r>
    </w:p>
    <w:p w14:paraId="57911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请各供种单位于3月27日前将种子寄达至试验主持单位，逾期按自动放弃处理。</w:t>
      </w:r>
    </w:p>
    <w:p w14:paraId="443B0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 w:eastAsia="楷体_GB2312" w:cs="楷体_GB2312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</w:t>
      </w:r>
      <w:r>
        <w:rPr>
          <w:rFonts w:hint="eastAsia" w:ascii="Times New Roman" w:hAnsi="Times New Roman" w:eastAsia="楷体_GB2312" w:cs="楷体_GB2312"/>
          <w:color w:val="000000"/>
          <w:spacing w:val="0"/>
          <w:sz w:val="32"/>
        </w:rPr>
        <w:t>（三）供种要求</w:t>
      </w:r>
    </w:p>
    <w:p w14:paraId="76F7A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各供种单位所提供的种子为非包衣种子，且必须达到《粮食作物种子第1部分：禾谷类》（GB4404.1-2024）中稻大田用种的质量指标，务必确保品种的真实性和种子质量；寄种时必须一品种一件，用网袋包装扎实，内外均有品种标签，标明品种名称和试验组别，附寄品种说明书。如因供种量不足、种子质量不合格、标注缺项，影响正常试验的，由供种单位自行承担责任。</w:t>
      </w:r>
    </w:p>
    <w:p w14:paraId="7F480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</w:t>
      </w:r>
      <w:r>
        <w:rPr>
          <w:rFonts w:hint="eastAsia" w:ascii="Times New Roman" w:hAnsi="Times New Roman" w:eastAsia="楷体_GB2312" w:cs="楷体_GB2312"/>
          <w:color w:val="000000"/>
          <w:spacing w:val="0"/>
          <w:sz w:val="32"/>
        </w:rPr>
        <w:t>（四）种子查验</w:t>
      </w:r>
    </w:p>
    <w:p w14:paraId="2DD1C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主持单位按本方案受理参试单位种子，不得接收非方案内的参试种子。在规定时间内未收到的，应及时通知组织单位。各试点收到试验种子后，应及时对品种名称、种子数量和种子质量进行检查核对，发现问题及时与主持单位联系。</w:t>
      </w:r>
    </w:p>
    <w:p w14:paraId="349EA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黑体"/>
          <w:color w:val="000000"/>
          <w:spacing w:val="0"/>
          <w:sz w:val="32"/>
        </w:rPr>
        <w:t>　　五、DNA指纹鉴定、转基因检测、抗性和品质分析</w:t>
      </w:r>
    </w:p>
    <w:p w14:paraId="5E994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参加一年区域试验和二年区域试验的品种，由试验组织单位统一开展DNA指纹鉴定、转基因检测、抗性和品质分析。</w:t>
      </w:r>
    </w:p>
    <w:p w14:paraId="0BF09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品质分析样品由指定单位（见附件4）在每个参试品种收获、风干、脱粒后，每个品种取1.5公斤籽粒，及时邮寄到试验组织单位，统一委托测定。</w:t>
      </w:r>
    </w:p>
    <w:p w14:paraId="3F356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黑体"/>
          <w:color w:val="000000"/>
          <w:spacing w:val="0"/>
          <w:sz w:val="32"/>
        </w:rPr>
        <w:t>　　六、DUS测试</w:t>
      </w:r>
    </w:p>
    <w:p w14:paraId="42948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7"/>
        <w:jc w:val="both"/>
        <w:textAlignment w:val="auto"/>
        <w:rPr>
          <w:rFonts w:hint="eastAsia" w:ascii="Times New Roman" w:hAnsi="Times New Roman" w:eastAsia="仿宋_GB2312"/>
          <w:color w:val="000000"/>
          <w:spacing w:val="0"/>
          <w:sz w:val="32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各参试单位应委托农业农村部植物新品种测试中心开展DUS测试，委托DUS测试在线申请系统：</w:t>
      </w:r>
    </w:p>
    <w:p w14:paraId="2250C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7"/>
        <w:jc w:val="both"/>
        <w:textAlignment w:val="auto"/>
        <w:rPr>
          <w:rFonts w:ascii="Times New Roman" w:hAnsi="Times New Roman"/>
          <w:spacing w:val="0"/>
          <w:sz w:val="32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http://202.127.42.202/testsys/system/login。</w:t>
      </w:r>
    </w:p>
    <w:p w14:paraId="162F7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黑体"/>
          <w:color w:val="000000"/>
          <w:spacing w:val="0"/>
          <w:sz w:val="32"/>
        </w:rPr>
        <w:t>　　七、观察记载和结果报送</w:t>
      </w:r>
    </w:p>
    <w:p w14:paraId="67A87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楷体_GB2312" w:cs="楷体_GB2312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</w:t>
      </w:r>
      <w:r>
        <w:rPr>
          <w:rFonts w:hint="eastAsia" w:ascii="Times New Roman" w:hAnsi="Times New Roman" w:eastAsia="楷体_GB2312" w:cs="楷体_GB2312"/>
          <w:color w:val="000000"/>
          <w:spacing w:val="0"/>
          <w:sz w:val="32"/>
        </w:rPr>
        <w:t>（一）观察记载</w:t>
      </w:r>
    </w:p>
    <w:p w14:paraId="5E027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田间调查与管理要由专人负责。观察记载、苗情调查、室内考种、测产、综合评价等工作，要严格按照本方案及记载表要求的项目和标准进行。</w:t>
      </w:r>
    </w:p>
    <w:p w14:paraId="09F66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楷体_GB2312" w:cs="楷体_GB2312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</w:t>
      </w:r>
      <w:r>
        <w:rPr>
          <w:rFonts w:hint="eastAsia" w:ascii="Times New Roman" w:hAnsi="Times New Roman" w:eastAsia="楷体_GB2312" w:cs="楷体_GB2312"/>
          <w:color w:val="000000"/>
          <w:spacing w:val="0"/>
          <w:sz w:val="32"/>
        </w:rPr>
        <w:t>　（二）田间影像</w:t>
      </w:r>
    </w:p>
    <w:p w14:paraId="77803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水稻乳熟期对试验田（包括试验田全景及各参试品种照片，大小：1～3M）及试验中存在缺陷品种照片拍照留证，寄到主持单位或发送电子邮件到主持单位。</w:t>
      </w:r>
    </w:p>
    <w:p w14:paraId="542BB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楷体_GB2312" w:cs="楷体_GB2312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</w:t>
      </w:r>
      <w:r>
        <w:rPr>
          <w:rFonts w:hint="eastAsia" w:ascii="Times New Roman" w:hAnsi="Times New Roman" w:eastAsia="楷体_GB2312" w:cs="楷体_GB2312"/>
          <w:color w:val="000000"/>
          <w:spacing w:val="0"/>
          <w:sz w:val="32"/>
        </w:rPr>
        <w:t>　（三）结果报送</w:t>
      </w:r>
    </w:p>
    <w:p w14:paraId="4FF84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  <w:spacing w:val="-6"/>
          <w:sz w:val="32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</w:t>
      </w:r>
      <w:r>
        <w:rPr>
          <w:rFonts w:hint="eastAsia" w:ascii="Times New Roman" w:hAnsi="Times New Roman" w:eastAsia="仿宋_GB2312"/>
          <w:color w:val="000000"/>
          <w:spacing w:val="-6"/>
          <w:sz w:val="32"/>
        </w:rPr>
        <w:t>1.采用“内蒙古自治区农作物品种试验系统（http://150.223.32.185:8081/index.html#/login）</w:t>
      </w:r>
      <w:r>
        <w:rPr>
          <w:rFonts w:hint="eastAsia" w:ascii="Times New Roman" w:hAnsi="Times New Roman"/>
          <w:color w:val="000000"/>
          <w:spacing w:val="-6"/>
          <w:sz w:val="32"/>
          <w:lang w:eastAsia="zh-CN"/>
        </w:rPr>
        <w:t>”</w:t>
      </w:r>
      <w:r>
        <w:rPr>
          <w:rFonts w:hint="eastAsia" w:ascii="Times New Roman" w:hAnsi="Times New Roman" w:eastAsia="仿宋_GB2312"/>
          <w:color w:val="000000"/>
          <w:spacing w:val="-6"/>
          <w:sz w:val="32"/>
        </w:rPr>
        <w:t>填报试验数据，各承担单位必须在2026年11月25日前在该平台完成试验数据的录入和总结提交工作，并于12月10日前下载打印试验总结，盖章签字后寄给试验组织单位和主持单位。</w:t>
      </w:r>
    </w:p>
    <w:p w14:paraId="20D43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2.如遇意外事故或特大自然灾害，造成某试点试验已无总结价值时，承试单位应于灾害发生后3日内告知试验组织单位和试验主持单位。参试品种在试验点增减产幅度达20%时，试点负责人必须向试验组织单位书面报告增减产原因，涉及气象原因的，须提供当地气象部门提供的相关气象数据；不能说明原因的，该数据在汇总时不被采纳。测产前，试点田间调查与管理人员发现参试品种增减产幅度可能达到30%时，应通知辖区市级农技推广中心品种试验负责人参与测产，签署测产报告并上报试验组织单位，否则该数据在汇总时不被采纳。</w:t>
      </w:r>
    </w:p>
    <w:p w14:paraId="52707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黑体"/>
          <w:color w:val="000000"/>
          <w:spacing w:val="0"/>
          <w:sz w:val="32"/>
        </w:rPr>
        <w:t>　　八、试验监督与管理</w:t>
      </w:r>
    </w:p>
    <w:p w14:paraId="6FCB3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</w:t>
      </w:r>
      <w:r>
        <w:rPr>
          <w:rFonts w:hint="eastAsia" w:ascii="Times New Roman" w:hAnsi="Times New Roman" w:eastAsia="楷体_GB2312" w:cs="楷体_GB2312"/>
          <w:color w:val="000000"/>
          <w:spacing w:val="0"/>
          <w:sz w:val="32"/>
        </w:rPr>
        <w:t>（一）</w:t>
      </w:r>
      <w:r>
        <w:rPr>
          <w:rFonts w:hint="eastAsia" w:ascii="Times New Roman" w:hAnsi="Times New Roman" w:eastAsia="仿宋_GB2312"/>
          <w:color w:val="000000"/>
          <w:spacing w:val="0"/>
          <w:sz w:val="32"/>
        </w:rPr>
        <w:t>试验期间，试验组织单位要在水稻关键时期对试验点进行实地考察。掌握各试点的试验执行情况，及时发现问题，并提出改进意见。</w:t>
      </w:r>
    </w:p>
    <w:p w14:paraId="6C4AF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</w:t>
      </w:r>
      <w:r>
        <w:rPr>
          <w:rFonts w:hint="eastAsia" w:ascii="Times New Roman" w:hAnsi="Times New Roman" w:eastAsia="楷体_GB2312" w:cs="楷体_GB2312"/>
          <w:color w:val="000000"/>
          <w:spacing w:val="0"/>
          <w:sz w:val="32"/>
        </w:rPr>
        <w:t>　（二）</w:t>
      </w:r>
      <w:r>
        <w:rPr>
          <w:rFonts w:hint="eastAsia" w:ascii="Times New Roman" w:hAnsi="Times New Roman" w:eastAsia="仿宋_GB2312"/>
          <w:color w:val="000000"/>
          <w:spacing w:val="0"/>
          <w:sz w:val="32"/>
        </w:rPr>
        <w:t>承担品种试验的机构，不得擅自扩散、繁殖、扣留试验材料，不得弄虚作假、徇私舞弊。</w:t>
      </w:r>
    </w:p>
    <w:p w14:paraId="004F9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</w:t>
      </w:r>
      <w:r>
        <w:rPr>
          <w:rFonts w:hint="eastAsia" w:ascii="Times New Roman" w:hAnsi="Times New Roman" w:eastAsia="楷体_GB2312" w:cs="楷体_GB2312"/>
          <w:color w:val="000000"/>
          <w:spacing w:val="0"/>
          <w:sz w:val="32"/>
        </w:rPr>
        <w:t>（三）</w:t>
      </w:r>
      <w:r>
        <w:rPr>
          <w:rFonts w:hint="eastAsia" w:ascii="Times New Roman" w:hAnsi="Times New Roman" w:eastAsia="仿宋_GB2312"/>
          <w:color w:val="000000"/>
          <w:spacing w:val="0"/>
          <w:sz w:val="32"/>
        </w:rPr>
        <w:t>试验单位应按照要求建立完整的试验档案，档案填写应真实、科学、公正，不得私自涂改。调查档案要妥善保管，接受主管单位和主持单位的检查。试验结束后，原始数据档案应保存3年以上。</w:t>
      </w:r>
    </w:p>
    <w:p w14:paraId="2BB72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</w:t>
      </w:r>
      <w:r>
        <w:rPr>
          <w:rFonts w:hint="eastAsia" w:ascii="Times New Roman" w:hAnsi="Times New Roman" w:eastAsia="楷体_GB2312" w:cs="楷体_GB2312"/>
          <w:color w:val="000000"/>
          <w:spacing w:val="0"/>
          <w:sz w:val="32"/>
        </w:rPr>
        <w:t>（四）</w:t>
      </w:r>
      <w:r>
        <w:rPr>
          <w:rFonts w:hint="eastAsia" w:ascii="Times New Roman" w:hAnsi="Times New Roman" w:eastAsia="仿宋_GB2312"/>
          <w:color w:val="000000"/>
          <w:spacing w:val="0"/>
          <w:sz w:val="32"/>
        </w:rPr>
        <w:t>对试验方案的设计、种植管理、项目观察记载、统计分析、结果报告等过程中出现的失误或错误，要及时纠正；不能及时纠正的，书面说明原因。</w:t>
      </w:r>
    </w:p>
    <w:p w14:paraId="35DAE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黑体"/>
          <w:color w:val="000000"/>
          <w:spacing w:val="0"/>
          <w:sz w:val="32"/>
        </w:rPr>
        <w:t>　　九、联系方式</w:t>
      </w:r>
    </w:p>
    <w:p w14:paraId="5C102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楷体_GB2312" w:cs="楷体_GB2312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</w:t>
      </w:r>
      <w:r>
        <w:rPr>
          <w:rFonts w:hint="eastAsia" w:ascii="Times New Roman" w:hAnsi="Times New Roman" w:eastAsia="楷体_GB2312" w:cs="楷体_GB2312"/>
          <w:color w:val="000000"/>
          <w:spacing w:val="0"/>
          <w:sz w:val="32"/>
        </w:rPr>
        <w:t>（一）试验组织单位及联系人</w:t>
      </w:r>
    </w:p>
    <w:p w14:paraId="67EED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试验组织单位负责试验方案的制定、试验组织、执行情况监督检查等工作。</w:t>
      </w:r>
    </w:p>
    <w:p w14:paraId="65495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单位名称：内蒙古自治区农牧业技术推广中心　</w:t>
      </w:r>
    </w:p>
    <w:p w14:paraId="43B05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联</w:t>
      </w:r>
      <w:r>
        <w:rPr>
          <w:rFonts w:hint="eastAsia" w:ascii="Times New Roman" w:hAnsi="Times New Roman"/>
          <w:color w:val="000000"/>
          <w:spacing w:val="0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000000"/>
          <w:spacing w:val="0"/>
          <w:sz w:val="32"/>
        </w:rPr>
        <w:t>系</w:t>
      </w:r>
      <w:r>
        <w:rPr>
          <w:rFonts w:hint="eastAsia" w:ascii="Times New Roman" w:hAnsi="Times New Roman"/>
          <w:color w:val="000000"/>
          <w:spacing w:val="0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000000"/>
          <w:spacing w:val="0"/>
          <w:sz w:val="32"/>
        </w:rPr>
        <w:t>人：孙宇燕</w:t>
      </w:r>
    </w:p>
    <w:p w14:paraId="1D18F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地　</w:t>
      </w:r>
      <w:r>
        <w:rPr>
          <w:rFonts w:hint="eastAsia" w:ascii="Times New Roman" w:hAnsi="Times New Roman"/>
          <w:color w:val="000000"/>
          <w:spacing w:val="0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000000"/>
          <w:spacing w:val="0"/>
          <w:sz w:val="32"/>
        </w:rPr>
        <w:t>址：呼和浩特市新城区呼伦北路13号　</w:t>
      </w:r>
    </w:p>
    <w:p w14:paraId="4C11D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联系电话：0471-6285043</w:t>
      </w:r>
    </w:p>
    <w:p w14:paraId="041EB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电子邮箱：nmgzyfzc@126.com</w:t>
      </w:r>
    </w:p>
    <w:p w14:paraId="41604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楷体_GB2312" w:cs="楷体_GB2312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</w:t>
      </w:r>
      <w:r>
        <w:rPr>
          <w:rFonts w:hint="eastAsia" w:ascii="Times New Roman" w:hAnsi="Times New Roman" w:eastAsia="楷体_GB2312" w:cs="楷体_GB2312"/>
          <w:color w:val="000000"/>
          <w:spacing w:val="0"/>
          <w:sz w:val="32"/>
        </w:rPr>
        <w:t>（二）试验主持单位及联系人</w:t>
      </w:r>
    </w:p>
    <w:p w14:paraId="46DB3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  <w:spacing w:val="-6"/>
          <w:sz w:val="32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</w:t>
      </w:r>
      <w:r>
        <w:rPr>
          <w:rFonts w:hint="eastAsia" w:ascii="Times New Roman" w:hAnsi="Times New Roman" w:eastAsia="仿宋_GB2312"/>
          <w:color w:val="000000"/>
          <w:spacing w:val="-6"/>
          <w:sz w:val="32"/>
        </w:rPr>
        <w:t>试验主持单位负责试验方案执行、技术指导、试验汇总等工作。</w:t>
      </w:r>
    </w:p>
    <w:p w14:paraId="46837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单位名称：通辽市农牧业科学院</w:t>
      </w:r>
    </w:p>
    <w:p w14:paraId="3B462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联</w:t>
      </w:r>
      <w:r>
        <w:rPr>
          <w:rFonts w:hint="eastAsia" w:ascii="Times New Roman" w:hAnsi="Times New Roman"/>
          <w:color w:val="000000"/>
          <w:spacing w:val="0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000000"/>
          <w:spacing w:val="0"/>
          <w:sz w:val="32"/>
        </w:rPr>
        <w:t>系</w:t>
      </w:r>
      <w:r>
        <w:rPr>
          <w:rFonts w:hint="eastAsia" w:ascii="Times New Roman" w:hAnsi="Times New Roman"/>
          <w:color w:val="000000"/>
          <w:spacing w:val="0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000000"/>
          <w:spacing w:val="0"/>
          <w:sz w:val="32"/>
        </w:rPr>
        <w:t>人：王宏伟</w:t>
      </w:r>
    </w:p>
    <w:p w14:paraId="04F9A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地</w:t>
      </w:r>
      <w:r>
        <w:rPr>
          <w:rFonts w:hint="eastAsia" w:ascii="Times New Roman" w:hAnsi="Times New Roman"/>
          <w:color w:val="000000"/>
          <w:spacing w:val="0"/>
          <w:sz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000000"/>
          <w:spacing w:val="0"/>
          <w:sz w:val="32"/>
        </w:rPr>
        <w:t>址：通辽市科尔沁区钱家店镇东2千米</w:t>
      </w:r>
    </w:p>
    <w:p w14:paraId="14D71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电</w:t>
      </w:r>
      <w:r>
        <w:rPr>
          <w:rFonts w:hint="eastAsia" w:ascii="Times New Roman" w:hAnsi="Times New Roman"/>
          <w:color w:val="000000"/>
          <w:spacing w:val="0"/>
          <w:sz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000000"/>
          <w:spacing w:val="0"/>
          <w:sz w:val="32"/>
        </w:rPr>
        <w:t>话：18648500720</w:t>
      </w:r>
    </w:p>
    <w:p w14:paraId="72099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电子邮箱：15849587659@163.com</w:t>
      </w:r>
    </w:p>
    <w:p w14:paraId="08E7F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</w:t>
      </w:r>
    </w:p>
    <w:p w14:paraId="58892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附件：1.2026年自治区水稻品种试验早熟组参试品种</w:t>
      </w:r>
    </w:p>
    <w:p w14:paraId="6E2C3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　　　2.2026年自治区水稻品种试验中熟组参试品种</w:t>
      </w:r>
    </w:p>
    <w:p w14:paraId="16C17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　　　3.2026年自治区水稻品种试验中晚熟组参试品种</w:t>
      </w:r>
    </w:p>
    <w:p w14:paraId="07D4B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　　　4.2026年自治区水稻品种试验承试单位</w:t>
      </w:r>
    </w:p>
    <w:p w14:paraId="5B778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t>　　　　　5.2026年自治区水稻品种试验鉴定项目及承担单位</w:t>
      </w:r>
    </w:p>
    <w:p w14:paraId="7C862337">
      <w:pPr>
        <w:rPr>
          <w:rFonts w:hint="eastAsia" w:ascii="Times New Roman" w:hAnsi="Times New Roman" w:eastAsia="仿宋_GB2312"/>
          <w:color w:val="000000"/>
          <w:spacing w:val="0"/>
          <w:sz w:val="32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br w:type="page"/>
      </w:r>
    </w:p>
    <w:p w14:paraId="3150E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  <w:color w:val="000000"/>
          <w:spacing w:val="0"/>
          <w:sz w:val="32"/>
        </w:rPr>
        <w:t>附件1</w:t>
      </w:r>
    </w:p>
    <w:p w14:paraId="68226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color w:val="000000"/>
          <w:spacing w:val="0"/>
          <w:sz w:val="36"/>
          <w:szCs w:val="36"/>
        </w:rPr>
        <w:t>2026年自治区水稻品种试验早熟组参试品种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773"/>
        <w:gridCol w:w="1484"/>
        <w:gridCol w:w="3554"/>
        <w:gridCol w:w="958"/>
        <w:gridCol w:w="1221"/>
      </w:tblGrid>
      <w:tr w14:paraId="4101D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0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0B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参试组别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BD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B8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品种名称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AD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供种单位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A5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试验</w:t>
            </w:r>
          </w:p>
          <w:p w14:paraId="30322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年份</w:t>
            </w:r>
          </w:p>
        </w:tc>
        <w:tc>
          <w:tcPr>
            <w:tcW w:w="11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66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备注</w:t>
            </w:r>
          </w:p>
        </w:tc>
      </w:tr>
      <w:tr w14:paraId="36F17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6D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区试一年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EA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A1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兴禾13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F6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兴安盟安泰种业有限公司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90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1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FA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D341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80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A0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87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龙禾稻318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A2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黑龙江龙稻农业科技发展</w:t>
            </w:r>
          </w:p>
          <w:p w14:paraId="42747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有限公司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3B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1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65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F13D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14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3D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38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呼莲6号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FC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呼伦贝尔市农牧科学研究所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55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1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1C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05F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3A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2B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A4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兴隆61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E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兴安盟隆华农业科技有限公司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4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1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E1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7F37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BD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86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4C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龙禾稻002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3D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黑龙江龙优稻农业科技</w:t>
            </w:r>
          </w:p>
          <w:p w14:paraId="04244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发展有限公司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B0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1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42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102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0C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74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9A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莲兴5135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39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佳木斯市莲兴水稻研究所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C5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1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35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072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D1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E9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97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莲科6089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3C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黑龙江羋禾农业科技</w:t>
            </w:r>
          </w:p>
          <w:p w14:paraId="7EB99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发展有限公司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A2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1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C8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BB83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BD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52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8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F6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三江22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E7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呼伦贝尔富民种子研究所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F6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1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CD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049AB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EC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99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9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EE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绥科稻9号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9C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扎赉特旗佰东农业科技有限公司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FD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1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D5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92B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19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2E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79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岭域36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0A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莫力达瓦达斡尔族自治旗富方米业有限责任公司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50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1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CD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80A7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BC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5F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11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67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金勾1号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EB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兴安盟农牧科学院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5A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1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92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7A1F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2D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78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12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85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绥龙20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1F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通辽市人禾农业发展有限公司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27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1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48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3971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5D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EB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13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49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漠南香2号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42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内蒙古大学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CB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1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56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077F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31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20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14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7F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中兴粳2号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F3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中国水稻研究所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B1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1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B7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C1A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83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F2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15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BC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龙粳31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6D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扎赉特旗佰东农业科技有限公司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DE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对照</w:t>
            </w:r>
          </w:p>
        </w:tc>
        <w:tc>
          <w:tcPr>
            <w:tcW w:w="11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C9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15E3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79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区试二年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A4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18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苗嘉3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9C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阿荣旗高寒水稻种植</w:t>
            </w:r>
          </w:p>
          <w:p w14:paraId="6060D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有限责任公司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69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FE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0DCF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72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54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CD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绥龙13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4E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通辽市人禾农业发展有限公司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97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E0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DC8E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EC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C2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EE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润禾发13号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F2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内蒙古润和发农业科技有限公司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9B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98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7C3A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83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86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E0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唯农260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E3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黑龙江省唯农种业有限公司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C8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2E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898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AB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57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4D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兴稻17号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18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内蒙古兴稻种业有限公司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15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15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11DD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CE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89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BF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龙粳31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50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扎赉特旗佰东农业科技有限公司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4B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对照</w:t>
            </w:r>
          </w:p>
        </w:tc>
        <w:tc>
          <w:tcPr>
            <w:tcW w:w="11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67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D356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AC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生产试验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9A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D7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科繁9号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52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内蒙古隆硕农业科技有限公司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41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1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E6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A7EE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D6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2C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5B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兴育11号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5B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兴安盟兴安粳稻优质品种</w:t>
            </w:r>
          </w:p>
          <w:p w14:paraId="6D4C9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科技研究所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D0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1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AD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7C77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BF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A6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0E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旭丰5759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C9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黑龙江龙稻农业科技</w:t>
            </w:r>
          </w:p>
          <w:p w14:paraId="43A16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发展有限公司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5D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1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9B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5DA2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21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FA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8E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兴稻17号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CE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内蒙古兴稻种业有限公司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92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1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FD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区生同试</w:t>
            </w:r>
          </w:p>
        </w:tc>
      </w:tr>
      <w:tr w14:paraId="57F1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C9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77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45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兴隆24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53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兴安盟隆华寒地水稻研究院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B7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AA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只做DNA和抗性鉴定</w:t>
            </w:r>
          </w:p>
        </w:tc>
      </w:tr>
      <w:tr w14:paraId="20DE9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C6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6C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94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龙粳31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3B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扎赉特旗佰东农业科技有限公司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CE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对照</w:t>
            </w:r>
          </w:p>
        </w:tc>
        <w:tc>
          <w:tcPr>
            <w:tcW w:w="11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25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</w:tbl>
    <w:p w14:paraId="1FD762AA">
      <w:pPr>
        <w:rPr>
          <w:rFonts w:hint="eastAsia" w:ascii="Times New Roman" w:hAnsi="Times New Roman" w:eastAsia="仿宋_GB2312"/>
          <w:color w:val="000000"/>
          <w:spacing w:val="0"/>
          <w:sz w:val="32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br w:type="page"/>
      </w:r>
    </w:p>
    <w:p w14:paraId="5B0A2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  <w:color w:val="000000"/>
          <w:spacing w:val="0"/>
          <w:sz w:val="32"/>
        </w:rPr>
        <w:t>附件2</w:t>
      </w:r>
    </w:p>
    <w:p w14:paraId="2D3F0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color w:val="000000"/>
          <w:spacing w:val="0"/>
          <w:sz w:val="36"/>
          <w:szCs w:val="36"/>
        </w:rPr>
        <w:t>2026年自治区水稻品种试验中熟组参试品种</w:t>
      </w:r>
    </w:p>
    <w:tbl>
      <w:tblPr>
        <w:tblStyle w:val="4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771"/>
        <w:gridCol w:w="1466"/>
        <w:gridCol w:w="3579"/>
        <w:gridCol w:w="987"/>
        <w:gridCol w:w="1411"/>
      </w:tblGrid>
      <w:tr w14:paraId="4670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02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参试组别</w:t>
            </w: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13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5B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品种名称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2F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供种单位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39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试验年份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7C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备注</w:t>
            </w:r>
          </w:p>
        </w:tc>
      </w:tr>
      <w:tr w14:paraId="2BB06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C2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区试一年A组</w:t>
            </w: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DF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D2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兴隆64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34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兴安盟隆华农业科技有限公司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E7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8B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F369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16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EF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0B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兴隆68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EB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兴安盟隆华寒地水稻研究院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24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73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038B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55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2C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50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润禾发59号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16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内蒙古润和发农业科技有限公司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BE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2B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58F4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9C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66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47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兴沃11号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01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兴安盟袁之梦农业科技有限公司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26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C1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4750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9B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B1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4C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苗稻19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5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兴安盟蒙兴农业发展有限责任公司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CE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AD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FD7C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5E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9B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CF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塞外丝禾8号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FB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内蒙古兴稻种业有限公司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14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CC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47E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7F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93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7D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蒙望8号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96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内蒙古蒙望农业科技发展有限公司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69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48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63E4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22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2E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BB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粳禾931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05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黑龙江弛农科技有限公司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04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B1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9D27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6C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8B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2B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润和发5号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A3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扎赉特旗佰东农业科技有限公司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2C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9B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1627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67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60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8C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垦沃胜粳3号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91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兴安盟垦沃科技有限公司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60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93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F2E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F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44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11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C9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龙稻20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60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扎赉特旗佰东农业科技有限公司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60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对照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89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F9FB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59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区试一年B组</w:t>
            </w: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AD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12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46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芯谷13号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41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内蒙古山河芯谷农业科技责任</w:t>
            </w:r>
          </w:p>
          <w:p w14:paraId="64179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有限公司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1F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97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2049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95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C5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13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BF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兴育22号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F9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兴安盟兴安粳稻优质品种科技</w:t>
            </w:r>
          </w:p>
          <w:p w14:paraId="4118C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研究所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39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10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215E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74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36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14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F2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中宝优粳1号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DA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中国水稻研究所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09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D7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97D3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08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46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15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6B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蒙兴88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1D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通辽市农牧业科学院、三亚思禾</w:t>
            </w:r>
          </w:p>
          <w:p w14:paraId="5366D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农业科技有限公司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17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96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13CB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BC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1D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16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A5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兴粳39号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A8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兴安盟农业科技服务有限公司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81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E3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386F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13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64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17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33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兴粳306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EC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兴安盟农牧科学院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4E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4B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BB28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DF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98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18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6B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崖创早粳12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A9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崖州湾国家实验室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2C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31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C45F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B5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D0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19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50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绥龙16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AB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通辽市坤星农业发展有限公司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7E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74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84A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E7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31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40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绥龙17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51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通辽市人禾农业发展有限公司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CE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FA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DB65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32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55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21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03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漠南香4号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87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内蒙古大学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E7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9E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48E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34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47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22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73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龙稻20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B8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扎赉特旗佰东农业科技有限公司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61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对照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5A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A71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96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区试二年</w:t>
            </w: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41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7C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哲稻2501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EC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通辽市农牧业科学院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16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C3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6EB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60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44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C0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哲稻2594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09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通辽市农牧业科学院、通辽市稼禾生态农业有限公司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54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70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7203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21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4D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7C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国创早粳</w:t>
            </w:r>
          </w:p>
          <w:p w14:paraId="17B6C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12号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EF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兴安盟农牧科学院、崖州湾</w:t>
            </w:r>
          </w:p>
          <w:p w14:paraId="5597D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国家实验室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86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81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4DB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88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73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4C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润禾发12号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4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扎赉特旗保农粮米专业合作社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D4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97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9C0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2D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74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6E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兴稻18号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A5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内蒙古兴稻种业有限公司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C3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F3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9E9E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80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16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D0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润禾发219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E4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扎赉特旗佰东农业科技有限公司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9D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FE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12B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2F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7D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57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绥龙15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F4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通辽市人禾农业发展有限公司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80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41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FA2D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C2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31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79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中科发</w:t>
            </w:r>
          </w:p>
          <w:p w14:paraId="44489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早粳47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B9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扎赉特旗佰东农业科技有限公司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73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15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235E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CE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D5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77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龙稻20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9E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扎赉特旗佰东农业科技有限公司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0A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对照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59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2DD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4C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生产试验</w:t>
            </w: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46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A8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兴育12号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5C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兴安盟兴安粳稻优质品种科技</w:t>
            </w:r>
          </w:p>
          <w:p w14:paraId="5CE2F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研究所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16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28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160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2D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B8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84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苗稻70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F4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兴安盟蒙兴农业发展有限责任公司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6B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C5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06EA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14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9B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F7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哲稻2501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81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通辽市农牧业科学院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2C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7A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区生同试</w:t>
            </w:r>
          </w:p>
        </w:tc>
      </w:tr>
      <w:tr w14:paraId="17E0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75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72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2F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国创早粳</w:t>
            </w:r>
          </w:p>
          <w:p w14:paraId="7BFF4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12号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2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兴安盟农牧科学院、崖州湾</w:t>
            </w:r>
          </w:p>
          <w:p w14:paraId="716EA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国家实验室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C4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01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区生同试</w:t>
            </w:r>
          </w:p>
        </w:tc>
      </w:tr>
      <w:tr w14:paraId="74412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D2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78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96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兴稻18号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2A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内蒙古兴稻种业有限公司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8C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EF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区生同试</w:t>
            </w:r>
          </w:p>
        </w:tc>
      </w:tr>
      <w:tr w14:paraId="722C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79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BB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37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飞凡66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B4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spacing w:val="-11"/>
                <w:sz w:val="24"/>
                <w:szCs w:val="24"/>
                <w:lang w:val="en-US" w:eastAsia="zh-CN"/>
              </w:rPr>
              <w:t>黑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1"/>
                <w:sz w:val="24"/>
                <w:szCs w:val="24"/>
              </w:rPr>
              <w:t>龙江省飞凡农业科技有限责任公司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01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30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只做DNA和抗性鉴定</w:t>
            </w:r>
          </w:p>
        </w:tc>
      </w:tr>
      <w:tr w14:paraId="63C92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A6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6A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E7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富田413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C1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黑龙江富田种业有限公司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17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57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只做DNA和抗性鉴定</w:t>
            </w:r>
          </w:p>
        </w:tc>
      </w:tr>
      <w:tr w14:paraId="5BE5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4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17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0C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color w:val="000000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13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龙稻20</w:t>
            </w:r>
          </w:p>
        </w:tc>
        <w:tc>
          <w:tcPr>
            <w:tcW w:w="35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68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扎赉特旗佰东农业科技有限公司</w:t>
            </w:r>
          </w:p>
        </w:tc>
        <w:tc>
          <w:tcPr>
            <w:tcW w:w="9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07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对照</w:t>
            </w:r>
          </w:p>
        </w:tc>
        <w:tc>
          <w:tcPr>
            <w:tcW w:w="14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BD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</w:tbl>
    <w:p w14:paraId="3BCE5A9F">
      <w:pPr>
        <w:rPr>
          <w:rFonts w:hint="eastAsia" w:ascii="Times New Roman" w:hAnsi="Times New Roman" w:eastAsia="仿宋_GB2312"/>
          <w:color w:val="000000"/>
          <w:spacing w:val="0"/>
          <w:sz w:val="32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br w:type="page"/>
      </w:r>
    </w:p>
    <w:p w14:paraId="3531F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  <w:color w:val="000000"/>
          <w:spacing w:val="0"/>
          <w:sz w:val="32"/>
        </w:rPr>
        <w:t>附件3</w:t>
      </w:r>
    </w:p>
    <w:p w14:paraId="2E746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color w:val="000000"/>
          <w:spacing w:val="0"/>
          <w:sz w:val="36"/>
          <w:szCs w:val="36"/>
        </w:rPr>
        <w:t>2026年自治区水稻品种试验中晚熟组参试品种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63"/>
        <w:gridCol w:w="1466"/>
        <w:gridCol w:w="3502"/>
        <w:gridCol w:w="1018"/>
        <w:gridCol w:w="1342"/>
      </w:tblGrid>
      <w:tr w14:paraId="313E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0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EB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参试组别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17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37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品种名称</w:t>
            </w: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B6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供种单位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2A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试验年份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76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备注</w:t>
            </w:r>
          </w:p>
        </w:tc>
      </w:tr>
      <w:tr w14:paraId="6C60E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50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9A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区试一年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B1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4A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红山稻玉龙</w:t>
            </w:r>
          </w:p>
          <w:p w14:paraId="1581E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2号</w:t>
            </w: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E6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翁牛特旗农牧技术推广中心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F8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50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A8D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19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B7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50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兴沃1号</w:t>
            </w: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C6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兴安盟袁之梦农业科技有限公司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C5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B4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76B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42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56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77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苗稻49</w:t>
            </w: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13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兴安盟蒙兴农业发展</w:t>
            </w:r>
          </w:p>
          <w:p w14:paraId="0AC5E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有限责任公司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3F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01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39F1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14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6A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90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兴禾807</w:t>
            </w: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C7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兴安盟安泰种业有限公司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75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25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4E1B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0E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8D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E6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稻源香1号</w:t>
            </w: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BD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通辽市农牧林草业技术开发中心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04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6C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055D8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71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E0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A0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垦沃山海香</w:t>
            </w: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D9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兴安盟垦沃科技有限公司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0C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2F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3D1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00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F5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60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芯谷14号</w:t>
            </w: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2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内蒙古山河芯谷农业科技</w:t>
            </w:r>
          </w:p>
          <w:p w14:paraId="527D9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责任有限公司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3B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EE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20E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A1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BE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8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E1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哲稻9号</w:t>
            </w: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2C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通辽市农牧业科学院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2D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3B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743E9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CB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39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9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DA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润禾发89号</w:t>
            </w: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39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内蒙古润和发农业科技有限公司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67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71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77F91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19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B0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A7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兴育稻花香</w:t>
            </w:r>
          </w:p>
          <w:p w14:paraId="72A56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2号</w:t>
            </w: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9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兴安盟兴安粳稻优质品种科</w:t>
            </w:r>
          </w:p>
          <w:p w14:paraId="711CD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技研究所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7A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D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32D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FA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D4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11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27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崖创早粳11</w:t>
            </w: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FB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兴安盟农牧科学院、崖州湾</w:t>
            </w:r>
          </w:p>
          <w:p w14:paraId="74E7A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国家实验室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7B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9F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5E4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98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77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12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62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飞凡99</w:t>
            </w: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90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黑龙江省飞凡农业科技</w:t>
            </w:r>
          </w:p>
          <w:p w14:paraId="1D1E5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有限责任公司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9E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2E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0A6A0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18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8F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13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A7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吉糯稻1</w:t>
            </w: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85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吉林省农业科学院</w:t>
            </w:r>
          </w:p>
          <w:p w14:paraId="5DE34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（中国农业科技东北创新中心）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53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70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C9C5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8A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1B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14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2A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中龙洋1号</w:t>
            </w: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22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中国水稻研究所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B2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55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0FE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60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A3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15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96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吉玉粳</w:t>
            </w: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13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内蒙古广天生态农业有限公司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23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对照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9E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374B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63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区试二年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16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66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哲稻2503</w:t>
            </w: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40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通辽市农牧业科学院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AA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68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ABDF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6E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77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B8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蒙粳176</w:t>
            </w: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4F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扎赉特旗新航农牧业专业合作社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20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AE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F2C1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E0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2D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9E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兴育21号</w:t>
            </w: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24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兴安盟兴安粳稻优质品种科技</w:t>
            </w:r>
          </w:p>
          <w:p w14:paraId="2D2AC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研究所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F7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A2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A35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88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82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3E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吉玉粳</w:t>
            </w: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1E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内蒙古广天生态农业有限公司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04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对照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E7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095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F2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生产试验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16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C9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兴育稻花香</w:t>
            </w:r>
          </w:p>
          <w:p w14:paraId="61319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1号</w:t>
            </w: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72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兴安盟兴安粳稻优质品种科技</w:t>
            </w:r>
          </w:p>
          <w:p w14:paraId="0B41A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研究所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8D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77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85FF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8D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4D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4B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兴稻5号</w:t>
            </w: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02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内蒙古兴稻种业有限公司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6C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15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8C46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1B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19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EE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绥龙12</w:t>
            </w: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6C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通辽市人禾农业发展有限公司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B2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2F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BCF0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27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0C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E4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兴育16号</w:t>
            </w: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4B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兴安盟兴安粳稻优质品种科技</w:t>
            </w:r>
          </w:p>
          <w:p w14:paraId="26AD7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研究所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B9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0A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1BF8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59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DB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99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兴粳302</w:t>
            </w: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D6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兴安盟农牧科学院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4A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5B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E443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85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F6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2D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兴育15号</w:t>
            </w: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8C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兴安盟兴安粳稻优质品种科技研究所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3B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B9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7DD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34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67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08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哲稻2503</w:t>
            </w: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47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通辽市农牧业科学院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70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19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区生同试</w:t>
            </w:r>
          </w:p>
        </w:tc>
      </w:tr>
      <w:tr w14:paraId="7FF8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96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1C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8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98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蒙粳176</w:t>
            </w: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08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扎赉特旗新航农牧业专业合作社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47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CC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区生同试</w:t>
            </w:r>
          </w:p>
        </w:tc>
      </w:tr>
      <w:tr w14:paraId="59AD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14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DF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9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F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兴育21号</w:t>
            </w: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D5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兴安盟兴安粳稻优质品种科技</w:t>
            </w:r>
          </w:p>
          <w:p w14:paraId="68557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研究所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4D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0C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区生同试</w:t>
            </w:r>
          </w:p>
        </w:tc>
      </w:tr>
      <w:tr w14:paraId="7DB5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C9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75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5A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通优2号</w:t>
            </w: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7E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通辽市农牧林草业技术开发中心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12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7B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只做DNA和抗性鉴定</w:t>
            </w:r>
          </w:p>
        </w:tc>
      </w:tr>
      <w:tr w14:paraId="2BC81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93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59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11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A1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吉玉粳</w:t>
            </w: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96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内蒙古广天生态农业有限公司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7D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对照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1B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</w:tbl>
    <w:p w14:paraId="6029B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</w:p>
    <w:p w14:paraId="46F0E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/>
          <w:color w:val="000000"/>
          <w:spacing w:val="0"/>
          <w:sz w:val="32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br w:type="textWrapping"/>
      </w:r>
    </w:p>
    <w:p w14:paraId="08689D40">
      <w:pPr>
        <w:rPr>
          <w:rFonts w:hint="eastAsia" w:ascii="Times New Roman" w:hAnsi="Times New Roman" w:eastAsia="仿宋_GB2312"/>
          <w:color w:val="000000"/>
          <w:spacing w:val="0"/>
          <w:sz w:val="32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</w:rPr>
        <w:br w:type="page"/>
      </w:r>
    </w:p>
    <w:p w14:paraId="2E78B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pacing w:val="0"/>
          <w:sz w:val="32"/>
          <w:szCs w:val="32"/>
        </w:rPr>
        <w:t>附件4</w:t>
      </w:r>
    </w:p>
    <w:p w14:paraId="448D8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pacing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color w:val="000000"/>
          <w:spacing w:val="0"/>
          <w:sz w:val="36"/>
          <w:szCs w:val="36"/>
        </w:rPr>
        <w:t>2026年自治区水稻品种试验承试单位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0"/>
        <w:gridCol w:w="1181"/>
        <w:gridCol w:w="1336"/>
        <w:gridCol w:w="661"/>
        <w:gridCol w:w="1330"/>
        <w:gridCol w:w="507"/>
        <w:gridCol w:w="479"/>
        <w:gridCol w:w="465"/>
        <w:gridCol w:w="465"/>
        <w:gridCol w:w="465"/>
        <w:gridCol w:w="465"/>
        <w:gridCol w:w="451"/>
        <w:gridCol w:w="451"/>
        <w:gridCol w:w="465"/>
      </w:tblGrid>
      <w:tr w14:paraId="23F2E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  <w:jc w:val="center"/>
        </w:trPr>
        <w:tc>
          <w:tcPr>
            <w:tcW w:w="35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70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17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57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承试</w:t>
            </w:r>
          </w:p>
          <w:p w14:paraId="08F1C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点名称</w:t>
            </w:r>
          </w:p>
        </w:tc>
        <w:tc>
          <w:tcPr>
            <w:tcW w:w="13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70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地址</w:t>
            </w:r>
          </w:p>
        </w:tc>
        <w:tc>
          <w:tcPr>
            <w:tcW w:w="66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EE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负</w:t>
            </w:r>
          </w:p>
          <w:p w14:paraId="478C7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责</w:t>
            </w:r>
          </w:p>
          <w:p w14:paraId="00493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人</w:t>
            </w:r>
          </w:p>
        </w:tc>
        <w:tc>
          <w:tcPr>
            <w:tcW w:w="110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96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联系方式</w:t>
            </w:r>
          </w:p>
        </w:tc>
        <w:tc>
          <w:tcPr>
            <w:tcW w:w="144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AE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早熟组</w:t>
            </w:r>
          </w:p>
        </w:tc>
        <w:tc>
          <w:tcPr>
            <w:tcW w:w="13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7D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中熟组</w:t>
            </w:r>
          </w:p>
        </w:tc>
        <w:tc>
          <w:tcPr>
            <w:tcW w:w="136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C9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中晚熟组</w:t>
            </w:r>
          </w:p>
        </w:tc>
      </w:tr>
      <w:tr w14:paraId="04FA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  <w:jc w:val="center"/>
        </w:trPr>
        <w:tc>
          <w:tcPr>
            <w:tcW w:w="350" w:type="dxa"/>
            <w:vMerge w:val="continu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F6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  <w:vMerge w:val="continu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9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14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68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33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21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一年区试</w:t>
            </w:r>
          </w:p>
        </w:tc>
        <w:tc>
          <w:tcPr>
            <w:tcW w:w="4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B3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二年区试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69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生产试验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8D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一年区试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33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二年区试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BD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生产试验</w:t>
            </w: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E1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一年区试</w:t>
            </w: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AC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二年区试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ED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生产试验</w:t>
            </w:r>
          </w:p>
        </w:tc>
      </w:tr>
      <w:tr w14:paraId="6FDDD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DA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1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88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兴安盟兴安粳稻优质品种科技研究所</w:t>
            </w:r>
          </w:p>
        </w:tc>
        <w:tc>
          <w:tcPr>
            <w:tcW w:w="1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1C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兴安盟扎赉特旗好力</w:t>
            </w:r>
          </w:p>
          <w:p w14:paraId="0F59B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堡镇</w:t>
            </w:r>
          </w:p>
        </w:tc>
        <w:tc>
          <w:tcPr>
            <w:tcW w:w="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6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吕</w:t>
            </w:r>
          </w:p>
          <w:p w14:paraId="251F8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维</w:t>
            </w:r>
          </w:p>
          <w:p w14:paraId="3E647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君</w:t>
            </w:r>
          </w:p>
        </w:tc>
        <w:tc>
          <w:tcPr>
            <w:tcW w:w="1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7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15540830315</w:t>
            </w:r>
          </w:p>
        </w:tc>
        <w:tc>
          <w:tcPr>
            <w:tcW w:w="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A1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√★</w:t>
            </w:r>
          </w:p>
        </w:tc>
        <w:tc>
          <w:tcPr>
            <w:tcW w:w="4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50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√★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D8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F9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44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5A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1A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F3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3C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C6FF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86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1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D5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兴安盟农牧科学院</w:t>
            </w:r>
          </w:p>
        </w:tc>
        <w:tc>
          <w:tcPr>
            <w:tcW w:w="1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AE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乌兰浩特市乌察路农研巷9号</w:t>
            </w:r>
          </w:p>
        </w:tc>
        <w:tc>
          <w:tcPr>
            <w:tcW w:w="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4B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孙乌日娜</w:t>
            </w:r>
          </w:p>
        </w:tc>
        <w:tc>
          <w:tcPr>
            <w:tcW w:w="1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6D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15004830003</w:t>
            </w:r>
          </w:p>
        </w:tc>
        <w:tc>
          <w:tcPr>
            <w:tcW w:w="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39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37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B7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97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√★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91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√★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6E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16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06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15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30C7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CE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1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42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扎赉特旗佰东农业科技有限公司</w:t>
            </w:r>
          </w:p>
        </w:tc>
        <w:tc>
          <w:tcPr>
            <w:tcW w:w="1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FF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兴安盟扎赉特旗乌塔其保安沼农工贸公司</w:t>
            </w:r>
          </w:p>
        </w:tc>
        <w:tc>
          <w:tcPr>
            <w:tcW w:w="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63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李</w:t>
            </w:r>
          </w:p>
          <w:p w14:paraId="2D450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佰</w:t>
            </w:r>
          </w:p>
          <w:p w14:paraId="148AF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东</w:t>
            </w:r>
          </w:p>
        </w:tc>
        <w:tc>
          <w:tcPr>
            <w:tcW w:w="1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0D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15004816400</w:t>
            </w:r>
          </w:p>
        </w:tc>
        <w:tc>
          <w:tcPr>
            <w:tcW w:w="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27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3D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07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5D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74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FA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89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√★</w:t>
            </w: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B4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√★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9F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</w:tr>
      <w:tr w14:paraId="448F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38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11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74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呼伦贝尔市农牧科学研究所</w:t>
            </w:r>
          </w:p>
        </w:tc>
        <w:tc>
          <w:tcPr>
            <w:tcW w:w="1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79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呼伦贝尔扎兰屯市河西</w:t>
            </w:r>
          </w:p>
        </w:tc>
        <w:tc>
          <w:tcPr>
            <w:tcW w:w="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0E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孙</w:t>
            </w:r>
          </w:p>
          <w:p w14:paraId="6F9A7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东</w:t>
            </w:r>
          </w:p>
          <w:p w14:paraId="037DC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显</w:t>
            </w:r>
          </w:p>
        </w:tc>
        <w:tc>
          <w:tcPr>
            <w:tcW w:w="1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7A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13947048139</w:t>
            </w:r>
          </w:p>
        </w:tc>
        <w:tc>
          <w:tcPr>
            <w:tcW w:w="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65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√★</w:t>
            </w:r>
          </w:p>
        </w:tc>
        <w:tc>
          <w:tcPr>
            <w:tcW w:w="4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FF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√★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8A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74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F8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87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2C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10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E3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677B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8A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11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6B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阿荣旗高寒水稻种植有限责任公司</w:t>
            </w:r>
          </w:p>
        </w:tc>
        <w:tc>
          <w:tcPr>
            <w:tcW w:w="1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7E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呼伦贝尔阿荣旗新发乡东光村</w:t>
            </w:r>
          </w:p>
        </w:tc>
        <w:tc>
          <w:tcPr>
            <w:tcW w:w="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A7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刘</w:t>
            </w:r>
          </w:p>
          <w:p w14:paraId="6D4D9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庆</w:t>
            </w:r>
          </w:p>
          <w:p w14:paraId="3A47E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海</w:t>
            </w:r>
          </w:p>
        </w:tc>
        <w:tc>
          <w:tcPr>
            <w:tcW w:w="1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0A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15904700458</w:t>
            </w:r>
          </w:p>
        </w:tc>
        <w:tc>
          <w:tcPr>
            <w:tcW w:w="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96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F2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F1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CD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55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E4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9F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6B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17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073B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57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11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33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呼伦贝尔岭域丰种业有限</w:t>
            </w:r>
          </w:p>
          <w:p w14:paraId="7BF66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公司</w:t>
            </w:r>
          </w:p>
        </w:tc>
        <w:tc>
          <w:tcPr>
            <w:tcW w:w="1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1F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呼伦贝尔市莫旗尼尔基镇西拉金村</w:t>
            </w:r>
          </w:p>
        </w:tc>
        <w:tc>
          <w:tcPr>
            <w:tcW w:w="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41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陈</w:t>
            </w:r>
          </w:p>
          <w:p w14:paraId="586BB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德</w:t>
            </w:r>
          </w:p>
          <w:p w14:paraId="65EBD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富</w:t>
            </w:r>
          </w:p>
        </w:tc>
        <w:tc>
          <w:tcPr>
            <w:tcW w:w="1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C9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17648008787</w:t>
            </w:r>
          </w:p>
        </w:tc>
        <w:tc>
          <w:tcPr>
            <w:tcW w:w="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42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D1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62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BB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0B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9A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AB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85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69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D745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C0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11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E0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内蒙古兴稻种业有限公司</w:t>
            </w:r>
          </w:p>
        </w:tc>
        <w:tc>
          <w:tcPr>
            <w:tcW w:w="1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E8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兴安盟乌兰浩特市义勒力特镇胜利嘎查</w:t>
            </w:r>
          </w:p>
        </w:tc>
        <w:tc>
          <w:tcPr>
            <w:tcW w:w="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87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季</w:t>
            </w:r>
          </w:p>
          <w:p w14:paraId="79312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春</w:t>
            </w:r>
          </w:p>
          <w:p w14:paraId="5B7F4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德</w:t>
            </w:r>
          </w:p>
        </w:tc>
        <w:tc>
          <w:tcPr>
            <w:tcW w:w="1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38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15946281118</w:t>
            </w:r>
          </w:p>
        </w:tc>
        <w:tc>
          <w:tcPr>
            <w:tcW w:w="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8F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B5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01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D2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99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FB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E9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97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0C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74BA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D6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8</w:t>
            </w:r>
          </w:p>
        </w:tc>
        <w:tc>
          <w:tcPr>
            <w:tcW w:w="11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08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内蒙古广天生态农业有限</w:t>
            </w:r>
          </w:p>
          <w:p w14:paraId="1FAC5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公司</w:t>
            </w:r>
          </w:p>
        </w:tc>
        <w:tc>
          <w:tcPr>
            <w:tcW w:w="1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AB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通辽市科左后旗金宝</w:t>
            </w:r>
          </w:p>
          <w:p w14:paraId="379F8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屯镇</w:t>
            </w:r>
          </w:p>
        </w:tc>
        <w:tc>
          <w:tcPr>
            <w:tcW w:w="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02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李</w:t>
            </w:r>
          </w:p>
          <w:p w14:paraId="65C18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向</w:t>
            </w:r>
          </w:p>
          <w:p w14:paraId="6B290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东</w:t>
            </w:r>
          </w:p>
        </w:tc>
        <w:tc>
          <w:tcPr>
            <w:tcW w:w="1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3E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15148707988</w:t>
            </w:r>
          </w:p>
        </w:tc>
        <w:tc>
          <w:tcPr>
            <w:tcW w:w="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BF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06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8B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54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√★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02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√★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E1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21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B8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09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</w:tr>
      <w:tr w14:paraId="4F7F2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4B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9</w:t>
            </w:r>
          </w:p>
        </w:tc>
        <w:tc>
          <w:tcPr>
            <w:tcW w:w="11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5F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翁牛特旗农牧技术推广中心</w:t>
            </w:r>
          </w:p>
        </w:tc>
        <w:tc>
          <w:tcPr>
            <w:tcW w:w="1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D5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内蒙古自治区赤峰市翁牛特旗</w:t>
            </w:r>
          </w:p>
          <w:p w14:paraId="61AA8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乌丹镇</w:t>
            </w:r>
          </w:p>
        </w:tc>
        <w:tc>
          <w:tcPr>
            <w:tcW w:w="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4E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杜</w:t>
            </w:r>
          </w:p>
          <w:p w14:paraId="4F250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志</w:t>
            </w:r>
          </w:p>
          <w:p w14:paraId="6E0DF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超</w:t>
            </w:r>
          </w:p>
        </w:tc>
        <w:tc>
          <w:tcPr>
            <w:tcW w:w="1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D4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19847406284</w:t>
            </w:r>
          </w:p>
        </w:tc>
        <w:tc>
          <w:tcPr>
            <w:tcW w:w="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A9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31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88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37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FD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C7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75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0E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7D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837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6D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11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93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通辽市农牧业科</w:t>
            </w:r>
          </w:p>
          <w:p w14:paraId="5209E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学院</w:t>
            </w:r>
          </w:p>
        </w:tc>
        <w:tc>
          <w:tcPr>
            <w:tcW w:w="1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BF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通辽市科尔沁区钱家店镇东</w:t>
            </w:r>
          </w:p>
        </w:tc>
        <w:tc>
          <w:tcPr>
            <w:tcW w:w="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F4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包</w:t>
            </w:r>
          </w:p>
          <w:p w14:paraId="17CE9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红</w:t>
            </w:r>
          </w:p>
          <w:p w14:paraId="0B0FE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霞</w:t>
            </w:r>
          </w:p>
        </w:tc>
        <w:tc>
          <w:tcPr>
            <w:tcW w:w="1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C6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13804753588</w:t>
            </w:r>
          </w:p>
        </w:tc>
        <w:tc>
          <w:tcPr>
            <w:tcW w:w="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CC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3C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13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92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12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72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7C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√★</w:t>
            </w: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FC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√★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BD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</w:tr>
      <w:tr w14:paraId="7B811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A9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11</w:t>
            </w:r>
          </w:p>
        </w:tc>
        <w:tc>
          <w:tcPr>
            <w:tcW w:w="11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84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翁牛特旗海拉苏镇惠谷家庭农场</w:t>
            </w:r>
          </w:p>
        </w:tc>
        <w:tc>
          <w:tcPr>
            <w:tcW w:w="1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53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赤峰市翁牛特旗海拉苏镇海拉</w:t>
            </w:r>
          </w:p>
          <w:p w14:paraId="17FC8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苏嘎查</w:t>
            </w:r>
          </w:p>
        </w:tc>
        <w:tc>
          <w:tcPr>
            <w:tcW w:w="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D2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谷</w:t>
            </w:r>
          </w:p>
          <w:p w14:paraId="08BBD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海</w:t>
            </w:r>
          </w:p>
          <w:p w14:paraId="1DC67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洋</w:t>
            </w:r>
          </w:p>
        </w:tc>
        <w:tc>
          <w:tcPr>
            <w:tcW w:w="1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9A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13847643566</w:t>
            </w:r>
          </w:p>
        </w:tc>
        <w:tc>
          <w:tcPr>
            <w:tcW w:w="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C7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9C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CC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4A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08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68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EE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DC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0D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BB14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C1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12</w:t>
            </w:r>
          </w:p>
        </w:tc>
        <w:tc>
          <w:tcPr>
            <w:tcW w:w="11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32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内蒙古隆硕农业科技有限</w:t>
            </w:r>
          </w:p>
          <w:p w14:paraId="4D4D6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公司</w:t>
            </w:r>
          </w:p>
        </w:tc>
        <w:tc>
          <w:tcPr>
            <w:tcW w:w="1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D9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通辽市奈曼旗大镇</w:t>
            </w:r>
          </w:p>
        </w:tc>
        <w:tc>
          <w:tcPr>
            <w:tcW w:w="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23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关　奎</w:t>
            </w:r>
          </w:p>
        </w:tc>
        <w:tc>
          <w:tcPr>
            <w:tcW w:w="1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14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13904754229</w:t>
            </w:r>
          </w:p>
        </w:tc>
        <w:tc>
          <w:tcPr>
            <w:tcW w:w="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0D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8D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A1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51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75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A3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51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87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5F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4C34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48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8485" w:type="dxa"/>
            <w:gridSpan w:val="1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6F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注：标“★”试点为提供品质分析样品试点。</w:t>
            </w:r>
          </w:p>
        </w:tc>
      </w:tr>
    </w:tbl>
    <w:p w14:paraId="36211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  <w:color w:val="000000"/>
          <w:spacing w:val="0"/>
          <w:sz w:val="32"/>
        </w:rPr>
        <w:t>附件5</w:t>
      </w:r>
    </w:p>
    <w:p w14:paraId="30FB4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color w:val="000000"/>
          <w:spacing w:val="0"/>
          <w:sz w:val="36"/>
          <w:szCs w:val="36"/>
        </w:rPr>
        <w:t>2026年水稻品种试验鉴定项目及承担单位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28"/>
        <w:gridCol w:w="1774"/>
        <w:gridCol w:w="2453"/>
        <w:gridCol w:w="2916"/>
      </w:tblGrid>
      <w:tr w14:paraId="0943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09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组别</w:t>
            </w:r>
          </w:p>
        </w:tc>
        <w:tc>
          <w:tcPr>
            <w:tcW w:w="17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E4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鉴定项目</w:t>
            </w:r>
          </w:p>
        </w:tc>
        <w:tc>
          <w:tcPr>
            <w:tcW w:w="23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0D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承担单位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9F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地　址</w:t>
            </w:r>
          </w:p>
        </w:tc>
      </w:tr>
      <w:tr w14:paraId="259A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E9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早熟组、中熟组、中晚熟组</w:t>
            </w:r>
          </w:p>
        </w:tc>
        <w:tc>
          <w:tcPr>
            <w:tcW w:w="17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C5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DNA　指纹鉴定</w:t>
            </w:r>
          </w:p>
        </w:tc>
        <w:tc>
          <w:tcPr>
            <w:tcW w:w="23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1D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中国水稻研究所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0F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浙江省杭州市富阳区</w:t>
            </w:r>
          </w:p>
          <w:p w14:paraId="574F5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水稻所路28号</w:t>
            </w:r>
          </w:p>
        </w:tc>
      </w:tr>
      <w:tr w14:paraId="6FC8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8C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早熟组、中熟组、中晚熟组</w:t>
            </w:r>
          </w:p>
        </w:tc>
        <w:tc>
          <w:tcPr>
            <w:tcW w:w="17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B0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转基因检测</w:t>
            </w:r>
          </w:p>
        </w:tc>
        <w:tc>
          <w:tcPr>
            <w:tcW w:w="23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6B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农业农村部谷物及制品质量监督检验测试中心（哈尔滨）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8A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哈尔滨市南岗区科研街9号</w:t>
            </w:r>
          </w:p>
        </w:tc>
      </w:tr>
      <w:tr w14:paraId="534BF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67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早熟组、中熟组、中晚熟组</w:t>
            </w:r>
          </w:p>
        </w:tc>
        <w:tc>
          <w:tcPr>
            <w:tcW w:w="17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4E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品质分析</w:t>
            </w:r>
          </w:p>
        </w:tc>
        <w:tc>
          <w:tcPr>
            <w:tcW w:w="23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5C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农业农村部谷物及制品质量监督检验测试中心（哈尔滨）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5E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哈尔滨市南岗区科研街9号</w:t>
            </w:r>
          </w:p>
        </w:tc>
      </w:tr>
      <w:tr w14:paraId="2387C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CD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早熟组、中熟组</w:t>
            </w:r>
          </w:p>
        </w:tc>
        <w:tc>
          <w:tcPr>
            <w:tcW w:w="17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41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抗性（耐冷性、稻瘟病）</w:t>
            </w:r>
          </w:p>
        </w:tc>
        <w:tc>
          <w:tcPr>
            <w:tcW w:w="23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DE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黑龙江省农科院</w:t>
            </w:r>
          </w:p>
          <w:p w14:paraId="6502A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绥化分院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D3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绥化市工农西路420号</w:t>
            </w:r>
          </w:p>
        </w:tc>
      </w:tr>
      <w:tr w14:paraId="1B68E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BF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中晚熟组</w:t>
            </w:r>
          </w:p>
        </w:tc>
        <w:tc>
          <w:tcPr>
            <w:tcW w:w="17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17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抗性（耐冷性、稻瘟病）</w:t>
            </w:r>
          </w:p>
        </w:tc>
        <w:tc>
          <w:tcPr>
            <w:tcW w:w="23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E6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东北农业大学农学院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51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黑龙江省哈尔滨市香坊</w:t>
            </w:r>
          </w:p>
          <w:p w14:paraId="2F630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区长江路600号</w:t>
            </w:r>
          </w:p>
        </w:tc>
      </w:tr>
    </w:tbl>
    <w:p w14:paraId="5A9F8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316" w:rightChars="100"/>
        <w:jc w:val="left"/>
        <w:textAlignment w:val="baseline"/>
        <w:rPr>
          <w:rFonts w:hint="eastAsia" w:ascii="Times New Roman" w:hAnsi="Times New Roman" w:eastAsia="仿宋_GB2312" w:cs="仿宋_GB2312"/>
        </w:rPr>
      </w:pPr>
    </w:p>
    <w:p w14:paraId="1F82C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316" w:rightChars="100"/>
        <w:jc w:val="left"/>
        <w:textAlignment w:val="baseline"/>
        <w:rPr>
          <w:rFonts w:hint="eastAsia" w:ascii="Times New Roman" w:hAnsi="Times New Roman" w:eastAsia="仿宋_GB2312" w:cs="仿宋_GB2312"/>
        </w:rPr>
      </w:pPr>
    </w:p>
    <w:p w14:paraId="18100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316" w:rightChars="100"/>
        <w:jc w:val="left"/>
        <w:textAlignment w:val="baseline"/>
        <w:rPr>
          <w:rFonts w:hint="eastAsia" w:ascii="Times New Roman" w:hAnsi="Times New Roman" w:eastAsia="仿宋_GB2312" w:cs="仿宋_GB2312"/>
        </w:rPr>
      </w:pPr>
    </w:p>
    <w:p w14:paraId="56985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316" w:rightChars="100"/>
        <w:jc w:val="left"/>
        <w:textAlignment w:val="baseline"/>
        <w:rPr>
          <w:rFonts w:hint="eastAsia" w:ascii="Times New Roman" w:hAnsi="Times New Roman" w:eastAsia="仿宋_GB2312" w:cs="仿宋_GB2312"/>
        </w:rPr>
      </w:pPr>
    </w:p>
    <w:p w14:paraId="4EA38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316" w:rightChars="100"/>
        <w:jc w:val="left"/>
        <w:textAlignment w:val="baseline"/>
        <w:rPr>
          <w:rFonts w:hint="eastAsia" w:ascii="Times New Roman" w:hAnsi="Times New Roman" w:eastAsia="仿宋_GB2312" w:cs="仿宋_GB2312"/>
        </w:rPr>
      </w:pPr>
    </w:p>
    <w:p w14:paraId="7BBCE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316" w:rightChars="100"/>
        <w:jc w:val="left"/>
        <w:textAlignment w:val="baseline"/>
        <w:rPr>
          <w:rFonts w:hint="eastAsia" w:ascii="Times New Roman" w:hAnsi="Times New Roman" w:eastAsia="仿宋_GB2312" w:cs="仿宋_GB2312"/>
        </w:rPr>
      </w:pPr>
    </w:p>
    <w:p w14:paraId="419BA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316" w:rightChars="100"/>
        <w:jc w:val="left"/>
        <w:textAlignment w:val="baseline"/>
        <w:rPr>
          <w:rFonts w:hint="eastAsia" w:ascii="Times New Roman" w:hAnsi="Times New Roman" w:eastAsia="仿宋_GB2312" w:cs="仿宋_GB2312"/>
        </w:rPr>
      </w:pPr>
    </w:p>
    <w:p w14:paraId="14E83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316" w:rightChars="100"/>
        <w:jc w:val="left"/>
        <w:textAlignment w:val="baseline"/>
        <w:rPr>
          <w:rFonts w:hint="eastAsia" w:ascii="Times New Roman" w:hAnsi="Times New Roman" w:eastAsia="仿宋_GB2312" w:cs="仿宋_GB2312"/>
        </w:rPr>
      </w:pPr>
    </w:p>
    <w:p w14:paraId="72F95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316" w:rightChars="100"/>
        <w:jc w:val="left"/>
        <w:textAlignment w:val="baseline"/>
        <w:rPr>
          <w:rFonts w:hint="eastAsia" w:ascii="Times New Roman" w:hAnsi="Times New Roman" w:eastAsia="仿宋_GB2312" w:cs="仿宋_GB2312"/>
        </w:rPr>
      </w:pPr>
    </w:p>
    <w:p w14:paraId="629C8EEE">
      <w:pPr>
        <w:rPr>
          <w:rFonts w:hint="eastAsia" w:ascii="Times New Roman" w:hAnsi="Times New Roman" w:eastAsia="仿宋_GB2312" w:cs="仿宋_GB2312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644" w:gutter="0"/>
          <w:pgNumType w:fmt="numberInDash"/>
          <w:cols w:space="0" w:num="1"/>
          <w:rtlGutter w:val="0"/>
          <w:docGrid w:type="linesAndChars" w:linePitch="579" w:charSpace="-849"/>
        </w:sectPr>
      </w:pPr>
    </w:p>
    <w:p w14:paraId="77652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316" w:rightChars="100"/>
        <w:jc w:val="left"/>
        <w:textAlignment w:val="baseline"/>
        <w:rPr>
          <w:rFonts w:hint="eastAsia" w:ascii="Times New Roman" w:hAnsi="Times New Roman" w:eastAsia="仿宋_GB2312" w:cs="仿宋_GB2312"/>
        </w:rPr>
        <w:sectPr>
          <w:footerReference r:id="rId5" w:type="default"/>
          <w:footerReference r:id="rId6" w:type="even"/>
          <w:pgSz w:w="11906" w:h="16838"/>
          <w:pgMar w:top="2098" w:right="1474" w:bottom="1984" w:left="1587" w:header="851" w:footer="1644" w:gutter="0"/>
          <w:pgNumType w:fmt="numberInDash"/>
          <w:cols w:space="0" w:num="1"/>
          <w:rtlGutter w:val="0"/>
          <w:docGrid w:type="linesAndChars" w:linePitch="579" w:charSpace="-849"/>
        </w:sectPr>
      </w:pPr>
    </w:p>
    <w:p w14:paraId="5A59C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316" w:rightChars="100"/>
        <w:jc w:val="left"/>
        <w:textAlignment w:val="baseline"/>
        <w:rPr>
          <w:rFonts w:hint="eastAsia" w:ascii="Times New Roman" w:hAnsi="Times New Roman" w:eastAsia="仿宋_GB2312" w:cs="仿宋_GB2312"/>
        </w:rPr>
      </w:pPr>
    </w:p>
    <w:p w14:paraId="39F7E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316" w:rightChars="100"/>
        <w:jc w:val="left"/>
        <w:textAlignment w:val="baseline"/>
        <w:rPr>
          <w:rFonts w:hint="eastAsia" w:ascii="Times New Roman" w:hAnsi="Times New Roman" w:eastAsia="仿宋_GB2312" w:cs="仿宋_GB2312"/>
        </w:rPr>
      </w:pPr>
    </w:p>
    <w:p w14:paraId="27A99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316" w:rightChars="100"/>
        <w:jc w:val="left"/>
        <w:textAlignment w:val="baseline"/>
        <w:rPr>
          <w:rFonts w:hint="eastAsia" w:ascii="Times New Roman" w:hAnsi="Times New Roman" w:eastAsia="仿宋_GB2312" w:cs="仿宋_GB2312"/>
        </w:rPr>
      </w:pPr>
    </w:p>
    <w:p w14:paraId="26346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316" w:rightChars="100"/>
        <w:jc w:val="left"/>
        <w:textAlignment w:val="baseline"/>
        <w:rPr>
          <w:rFonts w:hint="eastAsia" w:ascii="Times New Roman" w:hAnsi="Times New Roman" w:eastAsia="仿宋_GB2312" w:cs="仿宋_GB2312"/>
        </w:rPr>
      </w:pPr>
    </w:p>
    <w:p w14:paraId="0E921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316" w:rightChars="100"/>
        <w:jc w:val="left"/>
        <w:textAlignment w:val="baseline"/>
        <w:rPr>
          <w:rFonts w:hint="eastAsia" w:ascii="Times New Roman" w:hAnsi="Times New Roman" w:eastAsia="仿宋_GB2312" w:cs="仿宋_GB2312"/>
        </w:rPr>
      </w:pPr>
    </w:p>
    <w:p w14:paraId="05FD6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316" w:rightChars="100"/>
        <w:jc w:val="left"/>
        <w:textAlignment w:val="baseline"/>
        <w:rPr>
          <w:rFonts w:hint="eastAsia" w:ascii="Times New Roman" w:hAnsi="Times New Roman" w:eastAsia="仿宋_GB2312" w:cs="仿宋_GB2312"/>
        </w:rPr>
      </w:pPr>
    </w:p>
    <w:p w14:paraId="2DE88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316" w:rightChars="100"/>
        <w:jc w:val="left"/>
        <w:textAlignment w:val="baseline"/>
        <w:rPr>
          <w:rFonts w:hint="eastAsia" w:ascii="Times New Roman" w:hAnsi="Times New Roman" w:eastAsia="仿宋_GB2312" w:cs="仿宋_GB2312"/>
        </w:rPr>
      </w:pPr>
    </w:p>
    <w:p w14:paraId="075BF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316" w:rightChars="100"/>
        <w:jc w:val="left"/>
        <w:textAlignment w:val="baseline"/>
        <w:rPr>
          <w:rFonts w:hint="eastAsia" w:ascii="Times New Roman" w:hAnsi="Times New Roman" w:eastAsia="仿宋_GB2312" w:cs="仿宋_GB2312"/>
        </w:rPr>
      </w:pPr>
    </w:p>
    <w:p w14:paraId="6A30D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316" w:rightChars="100"/>
        <w:jc w:val="left"/>
        <w:textAlignment w:val="baseline"/>
        <w:rPr>
          <w:rFonts w:hint="eastAsia" w:ascii="Times New Roman" w:hAnsi="Times New Roman" w:eastAsia="仿宋_GB2312" w:cs="仿宋_GB2312"/>
        </w:rPr>
      </w:pPr>
    </w:p>
    <w:p w14:paraId="6FC6A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316" w:rightChars="100"/>
        <w:jc w:val="left"/>
        <w:textAlignment w:val="baseline"/>
        <w:rPr>
          <w:rFonts w:hint="eastAsia" w:ascii="Times New Roman" w:hAnsi="Times New Roman" w:eastAsia="仿宋_GB2312" w:cs="仿宋_GB2312"/>
        </w:rPr>
      </w:pPr>
    </w:p>
    <w:p w14:paraId="49217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316" w:rightChars="100"/>
        <w:jc w:val="left"/>
        <w:textAlignment w:val="baseline"/>
        <w:rPr>
          <w:rFonts w:hint="eastAsia" w:ascii="Times New Roman" w:hAnsi="Times New Roman" w:eastAsia="仿宋_GB2312" w:cs="仿宋_GB2312"/>
        </w:rPr>
      </w:pPr>
    </w:p>
    <w:p w14:paraId="74106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316" w:rightChars="100"/>
        <w:jc w:val="left"/>
        <w:textAlignment w:val="baseline"/>
        <w:rPr>
          <w:rFonts w:hint="eastAsia" w:ascii="Times New Roman" w:hAnsi="Times New Roman" w:eastAsia="仿宋_GB2312" w:cs="仿宋_GB2312"/>
        </w:rPr>
      </w:pPr>
    </w:p>
    <w:p w14:paraId="7943C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316" w:rightChars="100"/>
        <w:jc w:val="left"/>
        <w:textAlignment w:val="baseline"/>
        <w:rPr>
          <w:rFonts w:hint="eastAsia" w:ascii="Times New Roman" w:hAnsi="Times New Roman" w:eastAsia="仿宋_GB2312" w:cs="仿宋_GB2312"/>
        </w:rPr>
      </w:pPr>
    </w:p>
    <w:p w14:paraId="0CEC1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316" w:rightChars="100"/>
        <w:jc w:val="left"/>
        <w:textAlignment w:val="baseline"/>
        <w:rPr>
          <w:rFonts w:hint="eastAsia" w:ascii="Times New Roman" w:hAnsi="Times New Roman" w:eastAsia="仿宋_GB2312" w:cs="仿宋_GB2312"/>
        </w:rPr>
      </w:pPr>
    </w:p>
    <w:p w14:paraId="2B26F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316" w:rightChars="100"/>
        <w:jc w:val="left"/>
        <w:textAlignment w:val="baseline"/>
        <w:rPr>
          <w:rFonts w:hint="eastAsia" w:ascii="Times New Roman" w:hAnsi="Times New Roman" w:eastAsia="仿宋_GB2312" w:cs="仿宋_GB2312"/>
        </w:rPr>
      </w:pPr>
    </w:p>
    <w:p w14:paraId="7BCAE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316" w:rightChars="100"/>
        <w:jc w:val="left"/>
        <w:textAlignment w:val="baseline"/>
        <w:rPr>
          <w:rFonts w:hint="eastAsia" w:ascii="Times New Roman" w:hAnsi="Times New Roman" w:eastAsia="仿宋_GB2312" w:cs="仿宋_GB2312"/>
        </w:rPr>
      </w:pPr>
    </w:p>
    <w:p w14:paraId="76542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316" w:rightChars="100"/>
        <w:jc w:val="left"/>
        <w:textAlignment w:val="baseline"/>
        <w:rPr>
          <w:rFonts w:hint="eastAsia" w:ascii="Times New Roman" w:hAnsi="Times New Roman" w:eastAsia="仿宋_GB2312" w:cs="仿宋_GB2312"/>
        </w:rPr>
      </w:pPr>
    </w:p>
    <w:p w14:paraId="50CD4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316" w:rightChars="100"/>
        <w:jc w:val="left"/>
        <w:textAlignment w:val="baseline"/>
        <w:rPr>
          <w:rFonts w:hint="eastAsia" w:ascii="Times New Roman" w:hAnsi="Times New Roman" w:eastAsia="仿宋_GB2312" w:cs="仿宋_GB2312"/>
        </w:rPr>
      </w:pPr>
    </w:p>
    <w:p w14:paraId="101D8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316" w:rightChars="100"/>
        <w:jc w:val="left"/>
        <w:textAlignment w:val="baseline"/>
        <w:rPr>
          <w:rFonts w:hint="eastAsia" w:ascii="Times New Roman" w:hAnsi="Times New Roman" w:eastAsia="仿宋_GB2312" w:cs="仿宋_GB2312"/>
        </w:rPr>
      </w:pPr>
    </w:p>
    <w:p w14:paraId="4C07D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316" w:rightChars="100"/>
        <w:jc w:val="left"/>
        <w:textAlignment w:val="baseline"/>
        <w:rPr>
          <w:rFonts w:hint="eastAsia"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  <w:kern w:val="2"/>
          <w:sz w:val="28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347345</wp:posOffset>
                </wp:positionV>
                <wp:extent cx="564070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705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45pt;margin-top:27.35pt;height:0.05pt;width:444.15pt;z-index:251660288;mso-width-relative:page;mso-height-relative:page;" filled="f" stroked="t" coordsize="21600,21600" o:gfxdata="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k9WOz1gAAAAgBAAAPAAAAAAAAAAEAIAAAACIAAABkcnMvZG93bnJldi54bWxQSwECFAAU&#10;AAAACACHTuJAcJYAcvMBAADmAwAADgAAAAAAAAABACAAAAAlAQAAZHJzL2Uyb0RvYy54bWxQSwUG&#10;AAAAAAYABgBZAQAAi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9BC0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6" w:leftChars="100" w:right="316" w:rightChars="100"/>
        <w:jc w:val="left"/>
        <w:textAlignment w:val="auto"/>
        <w:rPr>
          <w:rFonts w:hint="eastAsia"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  <w:kern w:val="2"/>
          <w:sz w:val="28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414020</wp:posOffset>
                </wp:positionV>
                <wp:extent cx="56407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705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5pt;margin-top:32.6pt;height:0.05pt;width:444.15pt;z-index:251661312;mso-width-relative:page;mso-height-relative:page;" filled="f" stroked="t" coordsize="21600,21600" o:gfxdata="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38KvLVAAAACAEAAA8AAAAAAAAAAQAgAAAAIgAAAGRycy9kb3ducmV2LnhtbFBLAQIUABQA&#10;AAAIAIdO4kDdi7sz8wEAAOYDAAAOAAAAAAAAAAEAIAAAACQBAABkcnMvZTJvRG9jLnhtbFBLBQYA&#10;AAAABgAGAFkBAACJ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333333"/>
          <w:spacing w:val="0"/>
          <w:w w:val="100"/>
          <w:sz w:val="28"/>
          <w:szCs w:val="28"/>
          <w:shd w:val="clear" w:color="auto" w:fill="FFFFFF"/>
          <w:lang w:val="en-US" w:eastAsia="zh-CN"/>
        </w:rPr>
        <w:t>内蒙古自治区农牧业技术推广中心办公室     2026年3月</w:t>
      </w:r>
      <w:r>
        <w:rPr>
          <w:rFonts w:hint="eastAsia" w:ascii="Times New Roman" w:hAnsi="Times New Roman" w:cs="仿宋_GB2312"/>
          <w:b w:val="0"/>
          <w:i w:val="0"/>
          <w:caps w:val="0"/>
          <w:color w:val="333333"/>
          <w:spacing w:val="0"/>
          <w:w w:val="100"/>
          <w:sz w:val="28"/>
          <w:szCs w:val="28"/>
          <w:shd w:val="clear" w:color="auto" w:fill="FFFFFF"/>
          <w:lang w:val="en-US" w:eastAsia="zh-CN"/>
        </w:rPr>
        <w:t>24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333333"/>
          <w:spacing w:val="0"/>
          <w:w w:val="100"/>
          <w:sz w:val="28"/>
          <w:szCs w:val="28"/>
          <w:shd w:val="clear" w:color="auto" w:fill="FFFFFF"/>
          <w:lang w:val="en-US" w:eastAsia="zh-CN"/>
        </w:rPr>
        <w:t>日印发</w:t>
      </w:r>
    </w:p>
    <w:p w14:paraId="678B6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ascii="Times New Roman" w:hAnsi="Times New Roman"/>
        </w:rPr>
      </w:pPr>
    </w:p>
    <w:sectPr>
      <w:footerReference r:id="rId7" w:type="default"/>
      <w:footerReference r:id="rId8" w:type="even"/>
      <w:pgSz w:w="11906" w:h="16838"/>
      <w:pgMar w:top="2098" w:right="1474" w:bottom="1984" w:left="1587" w:header="851" w:footer="1644" w:gutter="0"/>
      <w:pgNumType w:fmt="numberInDash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EED8D">
    <w:pPr>
      <w:pStyle w:val="2"/>
      <w:numPr>
        <w:ilvl w:val="0"/>
        <w:numId w:val="0"/>
      </w:numPr>
      <w:ind w:leftChars="0" w:right="320" w:rightChars="100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5165725</wp:posOffset>
              </wp:positionH>
              <wp:positionV relativeFrom="paragraph">
                <wp:posOffset>102870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B0AC1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75pt;margin-top:8.1pt;height:144pt;width:144pt;mso-position-horizontal-relative:margin;mso-wrap-style:none;z-index:251659264;mso-width-relative:page;mso-height-relative:page;" filled="f" stroked="f" coordsize="21600,21600" o:gfxdata="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Objv29cAAAALAQAADwAAAAAAAAABACAAAAAiAAAAZHJzL2Rvd25yZXYueG1s&#10;UEsBAhQAFAAAAAgAh07iQOGA044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B0AC1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7312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82D020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82D020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FD222">
    <w:pPr>
      <w:pStyle w:val="2"/>
      <w:numPr>
        <w:ilvl w:val="0"/>
        <w:numId w:val="0"/>
      </w:numPr>
      <w:ind w:leftChars="0" w:right="320" w:rightChars="100"/>
      <w:jc w:val="both"/>
      <w:rPr>
        <w:rFonts w:ascii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174F7"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942AD">
    <w:pPr>
      <w:pStyle w:val="2"/>
      <w:numPr>
        <w:ilvl w:val="0"/>
        <w:numId w:val="0"/>
      </w:numPr>
      <w:ind w:leftChars="0" w:right="320" w:rightChars="100"/>
      <w:jc w:val="both"/>
      <w:rPr>
        <w:rFonts w:ascii="宋体" w:hAnsi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236A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7D"/>
    <w:rsid w:val="00175E92"/>
    <w:rsid w:val="001A2A69"/>
    <w:rsid w:val="00344D7D"/>
    <w:rsid w:val="008479E4"/>
    <w:rsid w:val="009068F3"/>
    <w:rsid w:val="009E09B6"/>
    <w:rsid w:val="00AB7170"/>
    <w:rsid w:val="00B6057C"/>
    <w:rsid w:val="00C427F2"/>
    <w:rsid w:val="00C47167"/>
    <w:rsid w:val="00F223EB"/>
    <w:rsid w:val="00FA2554"/>
    <w:rsid w:val="0E8116BB"/>
    <w:rsid w:val="0F730CAD"/>
    <w:rsid w:val="15D813CA"/>
    <w:rsid w:val="168F772F"/>
    <w:rsid w:val="1B5F72FA"/>
    <w:rsid w:val="1FCB7383"/>
    <w:rsid w:val="22CA7AE5"/>
    <w:rsid w:val="24BC512B"/>
    <w:rsid w:val="2A332527"/>
    <w:rsid w:val="2D6B05CF"/>
    <w:rsid w:val="2DD218DC"/>
    <w:rsid w:val="2F8550D3"/>
    <w:rsid w:val="36435A6D"/>
    <w:rsid w:val="53DC381A"/>
    <w:rsid w:val="54EE399E"/>
    <w:rsid w:val="581800F1"/>
    <w:rsid w:val="5A15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Times New Roman" w:hAnsi="Times New Roman" w:eastAsia="仿宋_GB231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3680</Words>
  <Characters>3996</Characters>
  <Lines>0</Lines>
  <Paragraphs>0</Paragraphs>
  <TotalTime>6</TotalTime>
  <ScaleCrop>false</ScaleCrop>
  <LinksUpToDate>false</LinksUpToDate>
  <CharactersWithSpaces>4191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2021-05-06T05:37:00Z</dcterms:created>
  <dc:creator>Tommy Hu</dc:creator>
  <cp:lastModifiedBy>IWPS</cp:lastModifiedBy>
  <dcterms:modified xsi:type="dcterms:W3CDTF">2026-03-27T09:36:10Z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eyJoZGlkIjoiM2NhOWIyNGFkYzFmMWNhODU4ZDY5NDdlMjQxMTMyNGYiLCJ1c2VySWQiOiIyMzY3NjczMCJ9</vt:lpwstr>
  </property>
  <property fmtid="{D5CDD505-2E9C-101B-9397-08002B2CF9AE}" pid="3" name="KSOProductBuildVer">
    <vt:lpwstr>2052-12.1.0.25225</vt:lpwstr>
  </property>
  <property fmtid="{D5CDD505-2E9C-101B-9397-08002B2CF9AE}" pid="4" name="ICV">
    <vt:lpwstr>5BC16CC7EE17415D85B553A0083EE07A_13</vt:lpwstr>
  </property>
</Properties>
</file>