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3A10F">
      <w:pPr>
        <w:widowControl/>
        <w:shd w:val="clear" w:color="auto" w:fill="FFFFFF"/>
        <w:spacing w:line="240" w:lineRule="auto"/>
        <w:jc w:val="both"/>
        <w:outlineLvl w:val="1"/>
        <w:rPr>
          <w:rFonts w:hint="eastAsia" w:ascii="国标黑体" w:hAnsi="国标黑体" w:eastAsia="国标黑体" w:cs="国标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国标黑体" w:hAnsi="国标黑体" w:eastAsia="国标黑体" w:cs="国标黑体"/>
          <w:color w:val="auto"/>
          <w:kern w:val="0"/>
          <w:sz w:val="32"/>
          <w:szCs w:val="32"/>
          <w:highlight w:val="none"/>
          <w:lang w:val="en-US" w:eastAsia="zh-CN"/>
        </w:rPr>
        <w:t>附件</w:t>
      </w:r>
      <w:bookmarkStart w:id="0" w:name="_GoBack"/>
      <w:bookmarkEnd w:id="0"/>
    </w:p>
    <w:p w14:paraId="306023E5">
      <w:pPr>
        <w:spacing w:line="52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兽药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经营企业</w:t>
      </w:r>
      <w:r>
        <w:rPr>
          <w:rFonts w:hint="eastAsia" w:ascii="方正小标宋简体" w:eastAsia="方正小标宋简体"/>
          <w:sz w:val="36"/>
          <w:szCs w:val="36"/>
        </w:rPr>
        <w:t>G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S</w:t>
      </w:r>
      <w:r>
        <w:rPr>
          <w:rFonts w:hint="eastAsia" w:ascii="方正小标宋简体" w:eastAsia="方正小标宋简体"/>
          <w:sz w:val="36"/>
          <w:szCs w:val="36"/>
        </w:rPr>
        <w:t>P检查验收情况公示表</w:t>
      </w:r>
    </w:p>
    <w:tbl>
      <w:tblPr>
        <w:tblStyle w:val="3"/>
        <w:tblpPr w:leftFromText="180" w:rightFromText="180" w:vertAnchor="text" w:horzAnchor="page" w:tblpXSpec="center" w:tblpY="305"/>
        <w:tblOverlap w:val="never"/>
        <w:tblW w:w="14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302"/>
        <w:gridCol w:w="2265"/>
        <w:gridCol w:w="2280"/>
        <w:gridCol w:w="2655"/>
        <w:gridCol w:w="2173"/>
      </w:tblGrid>
      <w:tr w14:paraId="6CEA4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62" w:type="dxa"/>
            <w:noWrap w:val="0"/>
            <w:vAlign w:val="center"/>
          </w:tcPr>
          <w:p w14:paraId="430DF638">
            <w:pPr>
              <w:spacing w:line="52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编号</w:t>
            </w:r>
          </w:p>
        </w:tc>
        <w:tc>
          <w:tcPr>
            <w:tcW w:w="4302" w:type="dxa"/>
            <w:noWrap w:val="0"/>
            <w:vAlign w:val="center"/>
          </w:tcPr>
          <w:p w14:paraId="2FAC6353">
            <w:pPr>
              <w:spacing w:line="52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2265" w:type="dxa"/>
            <w:noWrap w:val="0"/>
            <w:vAlign w:val="center"/>
          </w:tcPr>
          <w:p w14:paraId="50069354">
            <w:pPr>
              <w:spacing w:line="52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申请验收范围</w:t>
            </w:r>
          </w:p>
        </w:tc>
        <w:tc>
          <w:tcPr>
            <w:tcW w:w="2280" w:type="dxa"/>
            <w:noWrap w:val="0"/>
            <w:vAlign w:val="center"/>
          </w:tcPr>
          <w:p w14:paraId="1E3DA56D">
            <w:pPr>
              <w:spacing w:line="520" w:lineRule="exact"/>
              <w:jc w:val="center"/>
              <w:rPr>
                <w:rFonts w:hint="eastAsia" w:eastAsia="仿宋_GB2312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申请</w:t>
            </w: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  <w:lang w:eastAsia="zh-CN"/>
              </w:rPr>
              <w:t>事项</w:t>
            </w:r>
          </w:p>
        </w:tc>
        <w:tc>
          <w:tcPr>
            <w:tcW w:w="2655" w:type="dxa"/>
            <w:noWrap w:val="0"/>
            <w:vAlign w:val="center"/>
          </w:tcPr>
          <w:p w14:paraId="62D48C9C">
            <w:pPr>
              <w:spacing w:line="52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验收情况</w:t>
            </w:r>
          </w:p>
        </w:tc>
        <w:tc>
          <w:tcPr>
            <w:tcW w:w="2173" w:type="dxa"/>
            <w:noWrap w:val="0"/>
            <w:vAlign w:val="center"/>
          </w:tcPr>
          <w:p w14:paraId="53AC5909">
            <w:pPr>
              <w:spacing w:line="52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验收日期</w:t>
            </w:r>
          </w:p>
        </w:tc>
      </w:tr>
      <w:tr w14:paraId="6344C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 w14:paraId="32759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02" w:type="dxa"/>
            <w:noWrap w:val="0"/>
            <w:vAlign w:val="center"/>
          </w:tcPr>
          <w:p w14:paraId="558B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阿巴嘎旗伊克塞兽药店</w:t>
            </w:r>
          </w:p>
        </w:tc>
        <w:tc>
          <w:tcPr>
            <w:tcW w:w="2265" w:type="dxa"/>
            <w:noWrap w:val="0"/>
            <w:vAlign w:val="center"/>
          </w:tcPr>
          <w:p w14:paraId="7C85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 w14:paraId="7239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有效期届满续展</w:t>
            </w:r>
          </w:p>
        </w:tc>
        <w:tc>
          <w:tcPr>
            <w:tcW w:w="2655" w:type="dxa"/>
            <w:noWrap w:val="0"/>
            <w:vAlign w:val="center"/>
          </w:tcPr>
          <w:p w14:paraId="0208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 w14:paraId="419F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2026年3月31日</w:t>
            </w:r>
          </w:p>
        </w:tc>
      </w:tr>
      <w:tr w14:paraId="3D78E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 w14:paraId="111B2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02" w:type="dxa"/>
            <w:noWrap w:val="0"/>
            <w:vAlign w:val="center"/>
          </w:tcPr>
          <w:p w14:paraId="0926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内蒙古伊克塞兽药有限公司</w:t>
            </w:r>
          </w:p>
        </w:tc>
        <w:tc>
          <w:tcPr>
            <w:tcW w:w="2265" w:type="dxa"/>
            <w:noWrap w:val="0"/>
            <w:vAlign w:val="center"/>
          </w:tcPr>
          <w:p w14:paraId="56A8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 w14:paraId="4E76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有效期届满续展</w:t>
            </w:r>
          </w:p>
        </w:tc>
        <w:tc>
          <w:tcPr>
            <w:tcW w:w="2655" w:type="dxa"/>
            <w:noWrap w:val="0"/>
            <w:vAlign w:val="center"/>
          </w:tcPr>
          <w:p w14:paraId="1E31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 w14:paraId="70D5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2026年4月2日</w:t>
            </w:r>
          </w:p>
        </w:tc>
      </w:tr>
      <w:tr w14:paraId="6D8F9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 w14:paraId="67D71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302" w:type="dxa"/>
            <w:shd w:val="clear" w:color="auto" w:fill="auto"/>
            <w:noWrap w:val="0"/>
            <w:vAlign w:val="center"/>
          </w:tcPr>
          <w:p w14:paraId="29DE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金宇保灵生物药品有限公司</w:t>
            </w:r>
          </w:p>
        </w:tc>
        <w:tc>
          <w:tcPr>
            <w:tcW w:w="2265" w:type="dxa"/>
            <w:shd w:val="clear" w:color="auto" w:fill="auto"/>
            <w:noWrap w:val="0"/>
            <w:vAlign w:val="center"/>
          </w:tcPr>
          <w:p w14:paraId="6A06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shd w:val="clear" w:color="auto" w:fill="auto"/>
            <w:noWrap w:val="0"/>
            <w:vAlign w:val="center"/>
          </w:tcPr>
          <w:p w14:paraId="4791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有效期届满续展、变更仓库地址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13AB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shd w:val="clear" w:color="auto" w:fill="auto"/>
            <w:noWrap w:val="0"/>
            <w:vAlign w:val="center"/>
          </w:tcPr>
          <w:p w14:paraId="09CB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2026年5月19日</w:t>
            </w:r>
          </w:p>
        </w:tc>
      </w:tr>
      <w:tr w14:paraId="0F9A0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 w14:paraId="4D798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302" w:type="dxa"/>
            <w:shd w:val="clear" w:color="auto" w:fill="auto"/>
            <w:noWrap w:val="0"/>
            <w:vAlign w:val="center"/>
          </w:tcPr>
          <w:p w14:paraId="353E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内蒙古惠牧科技有限公司</w:t>
            </w:r>
          </w:p>
        </w:tc>
        <w:tc>
          <w:tcPr>
            <w:tcW w:w="2265" w:type="dxa"/>
            <w:shd w:val="clear" w:color="auto" w:fill="auto"/>
            <w:noWrap w:val="0"/>
            <w:vAlign w:val="center"/>
          </w:tcPr>
          <w:p w14:paraId="29FB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shd w:val="clear" w:color="auto" w:fill="auto"/>
            <w:noWrap w:val="0"/>
            <w:vAlign w:val="center"/>
          </w:tcPr>
          <w:p w14:paraId="1004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79B6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shd w:val="clear" w:color="auto" w:fill="auto"/>
            <w:noWrap w:val="0"/>
            <w:vAlign w:val="center"/>
          </w:tcPr>
          <w:p w14:paraId="1389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2026年5月19日</w:t>
            </w:r>
          </w:p>
        </w:tc>
      </w:tr>
      <w:tr w14:paraId="5FF91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 w14:paraId="13B2B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02" w:type="dxa"/>
            <w:shd w:val="clear" w:color="auto" w:fill="auto"/>
            <w:noWrap w:val="0"/>
            <w:vAlign w:val="center"/>
          </w:tcPr>
          <w:p w14:paraId="102A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内蒙古效家兽药有限公司</w:t>
            </w:r>
          </w:p>
        </w:tc>
        <w:tc>
          <w:tcPr>
            <w:tcW w:w="2265" w:type="dxa"/>
            <w:shd w:val="clear" w:color="auto" w:fill="auto"/>
            <w:noWrap w:val="0"/>
            <w:vAlign w:val="center"/>
          </w:tcPr>
          <w:p w14:paraId="54CC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shd w:val="clear" w:color="auto" w:fill="auto"/>
            <w:noWrap w:val="0"/>
            <w:vAlign w:val="center"/>
          </w:tcPr>
          <w:p w14:paraId="4105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64A8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shd w:val="clear" w:color="auto" w:fill="auto"/>
            <w:noWrap w:val="0"/>
            <w:vAlign w:val="center"/>
          </w:tcPr>
          <w:p w14:paraId="3CA0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2026年4月22日</w:t>
            </w:r>
          </w:p>
        </w:tc>
      </w:tr>
      <w:tr w14:paraId="7F215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 w14:paraId="79B15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302" w:type="dxa"/>
            <w:shd w:val="clear" w:color="auto" w:fill="auto"/>
            <w:noWrap w:val="0"/>
            <w:vAlign w:val="center"/>
          </w:tcPr>
          <w:p w14:paraId="40EA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巴林左旗三山郑文君兽药店</w:t>
            </w:r>
          </w:p>
        </w:tc>
        <w:tc>
          <w:tcPr>
            <w:tcW w:w="2265" w:type="dxa"/>
            <w:shd w:val="clear" w:color="auto" w:fill="auto"/>
            <w:noWrap w:val="0"/>
            <w:vAlign w:val="center"/>
          </w:tcPr>
          <w:p w14:paraId="1728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shd w:val="clear" w:color="auto" w:fill="auto"/>
            <w:noWrap w:val="0"/>
            <w:vAlign w:val="center"/>
          </w:tcPr>
          <w:p w14:paraId="0923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有效期届满续展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7C15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shd w:val="clear" w:color="auto" w:fill="auto"/>
            <w:noWrap w:val="0"/>
            <w:vAlign w:val="center"/>
          </w:tcPr>
          <w:p w14:paraId="5881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2026年4月13日</w:t>
            </w:r>
          </w:p>
        </w:tc>
      </w:tr>
      <w:tr w14:paraId="19D8E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 w14:paraId="6AB64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302" w:type="dxa"/>
            <w:shd w:val="clear" w:color="auto" w:fill="auto"/>
            <w:noWrap w:val="0"/>
            <w:vAlign w:val="center"/>
          </w:tcPr>
          <w:p w14:paraId="3168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赤峰牧士动保科技有限责任公司</w:t>
            </w:r>
          </w:p>
        </w:tc>
        <w:tc>
          <w:tcPr>
            <w:tcW w:w="2265" w:type="dxa"/>
            <w:shd w:val="clear" w:color="auto" w:fill="auto"/>
            <w:noWrap w:val="0"/>
            <w:vAlign w:val="center"/>
          </w:tcPr>
          <w:p w14:paraId="4711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shd w:val="clear" w:color="auto" w:fill="auto"/>
            <w:noWrap w:val="0"/>
            <w:vAlign w:val="center"/>
          </w:tcPr>
          <w:p w14:paraId="3E00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6A62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shd w:val="clear" w:color="auto" w:fill="auto"/>
            <w:noWrap w:val="0"/>
            <w:vAlign w:val="center"/>
          </w:tcPr>
          <w:p w14:paraId="5745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2026年4月17日</w:t>
            </w:r>
          </w:p>
        </w:tc>
      </w:tr>
      <w:tr w14:paraId="0DE82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 w14:paraId="20055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302" w:type="dxa"/>
            <w:shd w:val="clear" w:color="auto" w:fill="auto"/>
            <w:noWrap w:val="0"/>
            <w:vAlign w:val="center"/>
          </w:tcPr>
          <w:p w14:paraId="7B06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松山区君丰兽药门市</w:t>
            </w:r>
          </w:p>
        </w:tc>
        <w:tc>
          <w:tcPr>
            <w:tcW w:w="2265" w:type="dxa"/>
            <w:shd w:val="clear" w:color="auto" w:fill="auto"/>
            <w:noWrap w:val="0"/>
            <w:vAlign w:val="center"/>
          </w:tcPr>
          <w:p w14:paraId="0793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shd w:val="clear" w:color="auto" w:fill="auto"/>
            <w:noWrap w:val="0"/>
            <w:vAlign w:val="center"/>
          </w:tcPr>
          <w:p w14:paraId="0B89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2CAC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shd w:val="clear" w:color="auto" w:fill="auto"/>
            <w:noWrap w:val="0"/>
            <w:vAlign w:val="center"/>
          </w:tcPr>
          <w:p w14:paraId="10DB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2026年3月10日</w:t>
            </w:r>
          </w:p>
        </w:tc>
      </w:tr>
      <w:tr w14:paraId="2F834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 w14:paraId="66D8D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302" w:type="dxa"/>
            <w:shd w:val="clear" w:color="auto" w:fill="auto"/>
            <w:noWrap w:val="0"/>
            <w:vAlign w:val="center"/>
          </w:tcPr>
          <w:p w14:paraId="5EEE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奈曼旗大镇隋玉琢兽药经销处</w:t>
            </w:r>
          </w:p>
        </w:tc>
        <w:tc>
          <w:tcPr>
            <w:tcW w:w="2265" w:type="dxa"/>
            <w:shd w:val="clear" w:color="auto" w:fill="auto"/>
            <w:noWrap w:val="0"/>
            <w:vAlign w:val="center"/>
          </w:tcPr>
          <w:p w14:paraId="2075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shd w:val="clear" w:color="auto" w:fill="auto"/>
            <w:noWrap w:val="0"/>
            <w:vAlign w:val="center"/>
          </w:tcPr>
          <w:p w14:paraId="1111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5244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shd w:val="clear" w:color="auto" w:fill="auto"/>
            <w:noWrap w:val="0"/>
            <w:vAlign w:val="center"/>
          </w:tcPr>
          <w:p w14:paraId="284C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2026年5月4日</w:t>
            </w:r>
          </w:p>
        </w:tc>
      </w:tr>
      <w:tr w14:paraId="115EC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 w14:paraId="43491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302" w:type="dxa"/>
            <w:shd w:val="clear" w:color="auto" w:fill="auto"/>
            <w:noWrap w:val="0"/>
            <w:vAlign w:val="center"/>
          </w:tcPr>
          <w:p w14:paraId="48B7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科尔沁左翼中旗惠民畜牧养殖服务社</w:t>
            </w:r>
          </w:p>
        </w:tc>
        <w:tc>
          <w:tcPr>
            <w:tcW w:w="2265" w:type="dxa"/>
            <w:shd w:val="clear" w:color="auto" w:fill="auto"/>
            <w:noWrap w:val="0"/>
            <w:vAlign w:val="center"/>
          </w:tcPr>
          <w:p w14:paraId="5534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shd w:val="clear" w:color="auto" w:fill="auto"/>
            <w:noWrap w:val="0"/>
            <w:vAlign w:val="center"/>
          </w:tcPr>
          <w:p w14:paraId="70EE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35A5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shd w:val="clear" w:color="auto" w:fill="auto"/>
            <w:noWrap w:val="0"/>
            <w:vAlign w:val="center"/>
          </w:tcPr>
          <w:p w14:paraId="21C4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2026年4月21日</w:t>
            </w:r>
          </w:p>
        </w:tc>
      </w:tr>
      <w:tr w14:paraId="0901A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 w14:paraId="6888A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302" w:type="dxa"/>
            <w:shd w:val="clear" w:color="auto" w:fill="auto"/>
            <w:noWrap w:val="0"/>
            <w:vAlign w:val="center"/>
          </w:tcPr>
          <w:p w14:paraId="3C35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科尔沁左翼后期巴嘎塔拉苏木伊胡塔天龙兽药店</w:t>
            </w:r>
          </w:p>
        </w:tc>
        <w:tc>
          <w:tcPr>
            <w:tcW w:w="2265" w:type="dxa"/>
            <w:shd w:val="clear" w:color="auto" w:fill="auto"/>
            <w:noWrap w:val="0"/>
            <w:vAlign w:val="center"/>
          </w:tcPr>
          <w:p w14:paraId="2C66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shd w:val="clear" w:color="auto" w:fill="auto"/>
            <w:noWrap w:val="0"/>
            <w:vAlign w:val="center"/>
          </w:tcPr>
          <w:p w14:paraId="10B8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767B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shd w:val="clear" w:color="auto" w:fill="auto"/>
            <w:noWrap w:val="0"/>
            <w:vAlign w:val="center"/>
          </w:tcPr>
          <w:p w14:paraId="1A40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2026年4月28日</w:t>
            </w:r>
          </w:p>
        </w:tc>
      </w:tr>
    </w:tbl>
    <w:p w14:paraId="66CE63D9">
      <w:pPr>
        <w:tabs>
          <w:tab w:val="left" w:pos="679"/>
        </w:tabs>
        <w:bidi w:val="0"/>
        <w:jc w:val="left"/>
        <w:rPr>
          <w:rFonts w:hint="eastAsia" w:ascii="仿宋_GB2312" w:hAnsi="仿宋_GB2312" w:eastAsia="仿宋_GB2312" w:cs="仿宋_GB2312"/>
          <w:lang w:val="en-US" w:eastAsia="zh-CN"/>
        </w:rPr>
      </w:pPr>
    </w:p>
    <w:sectPr>
      <w:pgSz w:w="16838" w:h="11906" w:orient="landscape"/>
      <w:pgMar w:top="1474" w:right="1440" w:bottom="1474" w:left="1440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OTg2MTg4NTM0OTBiYjk3MjYzYjFhM2I3MmI3NWIifQ=="/>
  </w:docVars>
  <w:rsids>
    <w:rsidRoot w:val="55FCB6D3"/>
    <w:rsid w:val="02587777"/>
    <w:rsid w:val="062E4E43"/>
    <w:rsid w:val="07E2505E"/>
    <w:rsid w:val="0B153631"/>
    <w:rsid w:val="0C9A43B7"/>
    <w:rsid w:val="0EA8671F"/>
    <w:rsid w:val="0EDF2D3C"/>
    <w:rsid w:val="0F7134D9"/>
    <w:rsid w:val="12850115"/>
    <w:rsid w:val="14FD12AE"/>
    <w:rsid w:val="18FF42D2"/>
    <w:rsid w:val="192AA173"/>
    <w:rsid w:val="23BF67A6"/>
    <w:rsid w:val="23F778D8"/>
    <w:rsid w:val="2710305E"/>
    <w:rsid w:val="2AEC6B2B"/>
    <w:rsid w:val="2C3701BF"/>
    <w:rsid w:val="2DCD42C6"/>
    <w:rsid w:val="2F5C3B56"/>
    <w:rsid w:val="30411D83"/>
    <w:rsid w:val="320F5D1E"/>
    <w:rsid w:val="35054E4F"/>
    <w:rsid w:val="373E1B24"/>
    <w:rsid w:val="374FE6C6"/>
    <w:rsid w:val="37847EE4"/>
    <w:rsid w:val="37AB0EE5"/>
    <w:rsid w:val="39778C59"/>
    <w:rsid w:val="3BA55463"/>
    <w:rsid w:val="3CD53953"/>
    <w:rsid w:val="3D047253"/>
    <w:rsid w:val="3D251A29"/>
    <w:rsid w:val="3DE604A8"/>
    <w:rsid w:val="402E6DDB"/>
    <w:rsid w:val="404A4A3B"/>
    <w:rsid w:val="419503C2"/>
    <w:rsid w:val="41C51A2C"/>
    <w:rsid w:val="42C15275"/>
    <w:rsid w:val="45A14FF5"/>
    <w:rsid w:val="468F3F20"/>
    <w:rsid w:val="4C485734"/>
    <w:rsid w:val="4C8D277C"/>
    <w:rsid w:val="4CBD0952"/>
    <w:rsid w:val="4CC9541A"/>
    <w:rsid w:val="505D19CA"/>
    <w:rsid w:val="53937294"/>
    <w:rsid w:val="55FCB6D3"/>
    <w:rsid w:val="570E2051"/>
    <w:rsid w:val="5DFF407A"/>
    <w:rsid w:val="5ED81B20"/>
    <w:rsid w:val="5F6BD7F2"/>
    <w:rsid w:val="5F946B48"/>
    <w:rsid w:val="5FEBA73E"/>
    <w:rsid w:val="63495A8C"/>
    <w:rsid w:val="64556F5A"/>
    <w:rsid w:val="65731AF2"/>
    <w:rsid w:val="658C43F7"/>
    <w:rsid w:val="692E343A"/>
    <w:rsid w:val="6D1D02C3"/>
    <w:rsid w:val="6DF775F3"/>
    <w:rsid w:val="6EAD5AEF"/>
    <w:rsid w:val="6EC768CF"/>
    <w:rsid w:val="6FA124BB"/>
    <w:rsid w:val="71546BE9"/>
    <w:rsid w:val="72FF629D"/>
    <w:rsid w:val="746E072E"/>
    <w:rsid w:val="75FE793B"/>
    <w:rsid w:val="76DDE166"/>
    <w:rsid w:val="777D0389"/>
    <w:rsid w:val="78E3E5C7"/>
    <w:rsid w:val="7A5F0369"/>
    <w:rsid w:val="7BFD83CE"/>
    <w:rsid w:val="7DD41432"/>
    <w:rsid w:val="7DDF74F3"/>
    <w:rsid w:val="7DFE1C7D"/>
    <w:rsid w:val="7E3B106E"/>
    <w:rsid w:val="7E5A2758"/>
    <w:rsid w:val="7EF94E13"/>
    <w:rsid w:val="7F5315FD"/>
    <w:rsid w:val="7F5C308A"/>
    <w:rsid w:val="7F6FAAE2"/>
    <w:rsid w:val="7FCF6B35"/>
    <w:rsid w:val="7FD1611F"/>
    <w:rsid w:val="7FDDD300"/>
    <w:rsid w:val="7FFFD8F5"/>
    <w:rsid w:val="9E7D67A9"/>
    <w:rsid w:val="AFCF1BC5"/>
    <w:rsid w:val="B3FF1D4E"/>
    <w:rsid w:val="BFB73011"/>
    <w:rsid w:val="C7DBDFD5"/>
    <w:rsid w:val="CFF71DC9"/>
    <w:rsid w:val="D37611E9"/>
    <w:rsid w:val="DAFC3114"/>
    <w:rsid w:val="DBEF27AF"/>
    <w:rsid w:val="DDFEB8F9"/>
    <w:rsid w:val="DFB14467"/>
    <w:rsid w:val="DFFF0489"/>
    <w:rsid w:val="E766F8CC"/>
    <w:rsid w:val="E97FCB96"/>
    <w:rsid w:val="EFB53E4F"/>
    <w:rsid w:val="EFF9D613"/>
    <w:rsid w:val="F3D9FB9C"/>
    <w:rsid w:val="F5DF034C"/>
    <w:rsid w:val="F5FD4188"/>
    <w:rsid w:val="F6972C21"/>
    <w:rsid w:val="F7DB1309"/>
    <w:rsid w:val="F7FFDBBB"/>
    <w:rsid w:val="F8779296"/>
    <w:rsid w:val="F9B39028"/>
    <w:rsid w:val="F9D74CD3"/>
    <w:rsid w:val="FAEC87BE"/>
    <w:rsid w:val="FEEC9CD7"/>
    <w:rsid w:val="FEFFF837"/>
    <w:rsid w:val="FFDE9E75"/>
    <w:rsid w:val="FFDF2B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480</Words>
  <Characters>538</Characters>
  <Lines>0</Lines>
  <Paragraphs>0</Paragraphs>
  <TotalTime>53</TotalTime>
  <ScaleCrop>false</ScaleCrop>
  <LinksUpToDate>false</LinksUpToDate>
  <CharactersWithSpaces>553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2023-02-10T11:20:00Z</dcterms:created>
  <dc:creator>nmt</dc:creator>
  <cp:lastModifiedBy>nmt</cp:lastModifiedBy>
  <dcterms:modified xsi:type="dcterms:W3CDTF">2026-06-08T10:52:01Z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FFC51BA83FEE7FF5512E266AF5630822_43</vt:lpwstr>
  </property>
  <property fmtid="{D5CDD505-2E9C-101B-9397-08002B2CF9AE}" pid="4" name="KSOTemplateDocerSaveRecord">
    <vt:lpwstr>eyJoZGlkIjoiYWJjYzYzYmI0YmFmNzdjZWFjMjk1ZWMxZWQwMGJiMDYiLCJ1c2VySWQiOiI1NzA5NTI0OTYifQ==</vt:lpwstr>
  </property>
</Properties>
</file>