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99094">
      <w:pPr>
        <w:spacing w:line="257" w:lineRule="auto"/>
        <w:rPr>
          <w:rFonts w:ascii="Arial"/>
          <w:sz w:val="21"/>
        </w:rPr>
      </w:pPr>
    </w:p>
    <w:p w14:paraId="7B2D9E34">
      <w:pPr>
        <w:spacing w:line="257" w:lineRule="auto"/>
        <w:rPr>
          <w:rFonts w:ascii="Arial"/>
          <w:sz w:val="21"/>
        </w:rPr>
      </w:pPr>
    </w:p>
    <w:p w14:paraId="05AE6CE4">
      <w:pPr>
        <w:spacing w:line="257" w:lineRule="auto"/>
        <w:rPr>
          <w:rFonts w:ascii="Arial"/>
          <w:sz w:val="21"/>
        </w:rPr>
      </w:pPr>
      <w:bookmarkStart w:id="0" w:name="_GoBack"/>
      <w:bookmarkEnd w:id="0"/>
    </w:p>
    <w:p w14:paraId="6FBD679E">
      <w:pPr>
        <w:spacing w:line="257" w:lineRule="auto"/>
        <w:rPr>
          <w:rFonts w:ascii="Arial"/>
          <w:sz w:val="21"/>
        </w:rPr>
      </w:pPr>
    </w:p>
    <w:p w14:paraId="2895FC9F">
      <w:pPr>
        <w:spacing w:before="68" w:line="219" w:lineRule="auto"/>
        <w:ind w:left="29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附件：登记表</w:t>
      </w:r>
    </w:p>
    <w:p w14:paraId="0E4E33CD">
      <w:pPr>
        <w:spacing w:line="308" w:lineRule="auto"/>
        <w:rPr>
          <w:rFonts w:ascii="Arial"/>
          <w:sz w:val="21"/>
        </w:rPr>
      </w:pPr>
    </w:p>
    <w:p w14:paraId="4F32A517">
      <w:pPr>
        <w:spacing w:before="91" w:line="219" w:lineRule="auto"/>
        <w:ind w:firstLine="462" w:firstLineChars="200"/>
        <w:jc w:val="left"/>
        <w:rPr>
          <w:rFonts w:ascii="宋体" w:hAnsi="宋体" w:eastAsia="宋体" w:cs="宋体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u w:val="none" w:color="auto"/>
          <w:lang w:val="en-US" w:eastAsia="zh-CN"/>
        </w:rPr>
        <w:t>内蒙古自治区乡村振兴产业发展基金受托管理机构竞选项目</w:t>
      </w:r>
      <w:r>
        <w:rPr>
          <w:rFonts w:ascii="宋体" w:hAnsi="宋体" w:eastAsia="宋体" w:cs="宋体"/>
          <w:b/>
          <w:bCs/>
          <w:spacing w:val="-5"/>
          <w:sz w:val="24"/>
          <w:szCs w:val="24"/>
          <w:u w:val="none" w:color="auto"/>
        </w:rPr>
        <w:t>供应商登记表</w:t>
      </w:r>
    </w:p>
    <w:p w14:paraId="1E5E2BFD">
      <w:pPr>
        <w:spacing w:line="167" w:lineRule="exact"/>
      </w:pPr>
    </w:p>
    <w:tbl>
      <w:tblPr>
        <w:tblStyle w:val="4"/>
        <w:tblW w:w="8200" w:type="dxa"/>
        <w:tblInd w:w="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2"/>
        <w:gridCol w:w="1718"/>
        <w:gridCol w:w="1199"/>
        <w:gridCol w:w="270"/>
        <w:gridCol w:w="609"/>
        <w:gridCol w:w="2072"/>
      </w:tblGrid>
      <w:tr w14:paraId="5BC13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332" w:type="dxa"/>
            <w:vAlign w:val="top"/>
          </w:tcPr>
          <w:p w14:paraId="0CD65B90">
            <w:pPr>
              <w:pStyle w:val="5"/>
              <w:spacing w:before="102" w:line="219" w:lineRule="auto"/>
              <w:ind w:left="605"/>
            </w:pPr>
            <w:r>
              <w:rPr>
                <w:spacing w:val="-2"/>
              </w:rPr>
              <w:t>供应商名称</w:t>
            </w:r>
          </w:p>
        </w:tc>
        <w:tc>
          <w:tcPr>
            <w:tcW w:w="5868" w:type="dxa"/>
            <w:gridSpan w:val="5"/>
            <w:vAlign w:val="top"/>
          </w:tcPr>
          <w:p w14:paraId="1695FD9F">
            <w:pPr>
              <w:rPr>
                <w:rFonts w:ascii="Arial"/>
                <w:sz w:val="21"/>
              </w:rPr>
            </w:pPr>
          </w:p>
        </w:tc>
      </w:tr>
      <w:tr w14:paraId="15D6F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32" w:type="dxa"/>
            <w:vAlign w:val="top"/>
          </w:tcPr>
          <w:p w14:paraId="7A1B0CDD">
            <w:pPr>
              <w:pStyle w:val="5"/>
              <w:spacing w:before="98" w:line="219" w:lineRule="auto"/>
              <w:ind w:left="385"/>
            </w:pPr>
            <w:r>
              <w:rPr>
                <w:spacing w:val="2"/>
              </w:rPr>
              <w:t>供应商成立日期</w:t>
            </w:r>
          </w:p>
        </w:tc>
        <w:tc>
          <w:tcPr>
            <w:tcW w:w="5868" w:type="dxa"/>
            <w:gridSpan w:val="5"/>
            <w:vAlign w:val="top"/>
          </w:tcPr>
          <w:p w14:paraId="39B21D8C">
            <w:pPr>
              <w:rPr>
                <w:rFonts w:ascii="Arial"/>
                <w:sz w:val="21"/>
              </w:rPr>
            </w:pPr>
          </w:p>
        </w:tc>
      </w:tr>
      <w:tr w14:paraId="171BF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332" w:type="dxa"/>
            <w:vAlign w:val="top"/>
          </w:tcPr>
          <w:p w14:paraId="2D1C2A50">
            <w:pPr>
              <w:pStyle w:val="5"/>
              <w:spacing w:before="108" w:line="219" w:lineRule="auto"/>
              <w:ind w:left="385"/>
            </w:pPr>
            <w:r>
              <w:rPr>
                <w:spacing w:val="-2"/>
              </w:rPr>
              <w:t>供应商注册地址</w:t>
            </w:r>
          </w:p>
        </w:tc>
        <w:tc>
          <w:tcPr>
            <w:tcW w:w="5868" w:type="dxa"/>
            <w:gridSpan w:val="5"/>
            <w:vAlign w:val="top"/>
          </w:tcPr>
          <w:p w14:paraId="1DB9FA14">
            <w:pPr>
              <w:rPr>
                <w:rFonts w:ascii="Arial"/>
                <w:sz w:val="21"/>
              </w:rPr>
            </w:pPr>
          </w:p>
        </w:tc>
      </w:tr>
      <w:tr w14:paraId="7B49F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332" w:type="dxa"/>
            <w:vAlign w:val="top"/>
          </w:tcPr>
          <w:p w14:paraId="125F13BB">
            <w:pPr>
              <w:pStyle w:val="5"/>
              <w:spacing w:before="170" w:line="246" w:lineRule="auto"/>
              <w:ind w:left="774" w:right="405" w:hanging="38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供应商法人代表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/负</w:t>
            </w:r>
            <w:r>
              <w:rPr>
                <w:rFonts w:hint="eastAsia"/>
                <w:b w:val="0"/>
                <w:bCs w:val="0"/>
                <w:spacing w:val="-2"/>
                <w:lang w:val="en-US" w:eastAsia="zh-CN"/>
              </w:rPr>
              <w:t>责</w:t>
            </w:r>
            <w:r>
              <w:rPr>
                <w:b w:val="0"/>
                <w:bCs w:val="0"/>
                <w:spacing w:val="-2"/>
              </w:rPr>
              <w:t>人</w:t>
            </w:r>
          </w:p>
        </w:tc>
        <w:tc>
          <w:tcPr>
            <w:tcW w:w="1718" w:type="dxa"/>
            <w:vAlign w:val="top"/>
          </w:tcPr>
          <w:p w14:paraId="6FE45A6C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78" w:type="dxa"/>
            <w:gridSpan w:val="3"/>
            <w:vAlign w:val="top"/>
          </w:tcPr>
          <w:p w14:paraId="478212D0">
            <w:pPr>
              <w:pStyle w:val="5"/>
              <w:spacing w:before="66" w:line="219" w:lineRule="auto"/>
              <w:ind w:left="26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供应商注册资本</w:t>
            </w:r>
          </w:p>
          <w:p w14:paraId="0A89A788">
            <w:pPr>
              <w:pStyle w:val="5"/>
              <w:spacing w:before="60" w:line="219" w:lineRule="auto"/>
              <w:ind w:left="70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8"/>
              </w:rPr>
              <w:t>(实缴)</w:t>
            </w:r>
          </w:p>
        </w:tc>
        <w:tc>
          <w:tcPr>
            <w:tcW w:w="2072" w:type="dxa"/>
            <w:vAlign w:val="top"/>
          </w:tcPr>
          <w:p w14:paraId="42246EB1">
            <w:pPr>
              <w:pStyle w:val="5"/>
              <w:tabs>
                <w:tab w:val="left" w:pos="1006"/>
              </w:tabs>
              <w:spacing w:before="301" w:line="220" w:lineRule="auto"/>
              <w:ind w:left="137"/>
              <w:rPr>
                <w:b w:val="0"/>
                <w:bCs w:val="0"/>
              </w:rPr>
            </w:pPr>
            <w:r>
              <w:rPr>
                <w:b w:val="0"/>
                <w:bCs w:val="0"/>
                <w:u w:val="single" w:color="auto"/>
              </w:rPr>
              <w:tab/>
            </w:r>
            <w:r>
              <w:rPr>
                <w:b w:val="0"/>
                <w:bCs w:val="0"/>
                <w:spacing w:val="4"/>
              </w:rPr>
              <w:t>万元</w:t>
            </w:r>
          </w:p>
        </w:tc>
      </w:tr>
      <w:tr w14:paraId="08C72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332" w:type="dxa"/>
            <w:vAlign w:val="top"/>
          </w:tcPr>
          <w:p w14:paraId="433CDDFA">
            <w:pPr>
              <w:pStyle w:val="5"/>
              <w:spacing w:before="160" w:line="263" w:lineRule="auto"/>
              <w:ind w:left="714" w:right="494" w:hanging="22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供应商股东及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4"/>
              </w:rPr>
              <w:t>持股比例</w:t>
            </w:r>
          </w:p>
        </w:tc>
        <w:tc>
          <w:tcPr>
            <w:tcW w:w="5868" w:type="dxa"/>
            <w:gridSpan w:val="5"/>
            <w:vAlign w:val="top"/>
          </w:tcPr>
          <w:p w14:paraId="18BD9A87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35F7A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332" w:type="dxa"/>
            <w:vMerge w:val="restart"/>
            <w:tcBorders>
              <w:bottom w:val="nil"/>
            </w:tcBorders>
            <w:vAlign w:val="top"/>
          </w:tcPr>
          <w:p w14:paraId="4D18B9B9">
            <w:pPr>
              <w:spacing w:line="33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7237AAA">
            <w:pPr>
              <w:pStyle w:val="5"/>
              <w:spacing w:before="71" w:line="219" w:lineRule="auto"/>
              <w:ind w:left="49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供应商联系人</w:t>
            </w:r>
          </w:p>
          <w:p w14:paraId="0A501C53">
            <w:pPr>
              <w:pStyle w:val="5"/>
              <w:spacing w:before="71" w:line="219" w:lineRule="auto"/>
              <w:ind w:left="494" w:firstLine="216" w:firstLineChars="10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联系方式</w:t>
            </w:r>
          </w:p>
        </w:tc>
        <w:tc>
          <w:tcPr>
            <w:tcW w:w="1718" w:type="dxa"/>
            <w:vAlign w:val="top"/>
          </w:tcPr>
          <w:p w14:paraId="121594BD">
            <w:pPr>
              <w:pStyle w:val="5"/>
              <w:spacing w:before="113" w:line="219" w:lineRule="auto"/>
              <w:ind w:left="5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姓名：</w:t>
            </w:r>
          </w:p>
        </w:tc>
        <w:tc>
          <w:tcPr>
            <w:tcW w:w="1469" w:type="dxa"/>
            <w:gridSpan w:val="2"/>
            <w:vAlign w:val="top"/>
          </w:tcPr>
          <w:p w14:paraId="200CC6CA">
            <w:pPr>
              <w:pStyle w:val="5"/>
              <w:spacing w:before="113" w:line="219" w:lineRule="auto"/>
              <w:ind w:left="6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职务：</w:t>
            </w:r>
          </w:p>
        </w:tc>
        <w:tc>
          <w:tcPr>
            <w:tcW w:w="2681" w:type="dxa"/>
            <w:gridSpan w:val="2"/>
            <w:vAlign w:val="top"/>
          </w:tcPr>
          <w:p w14:paraId="0C52B062">
            <w:pPr>
              <w:pStyle w:val="5"/>
              <w:spacing w:before="111" w:line="219" w:lineRule="auto"/>
              <w:ind w:left="8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手机：</w:t>
            </w:r>
          </w:p>
        </w:tc>
      </w:tr>
      <w:tr w14:paraId="2B6F2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332" w:type="dxa"/>
            <w:vMerge w:val="continue"/>
            <w:tcBorders>
              <w:top w:val="nil"/>
              <w:bottom w:val="nil"/>
            </w:tcBorders>
            <w:vAlign w:val="top"/>
          </w:tcPr>
          <w:p w14:paraId="30F2A863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718" w:type="dxa"/>
            <w:vAlign w:val="top"/>
          </w:tcPr>
          <w:p w14:paraId="48808C56">
            <w:pPr>
              <w:pStyle w:val="5"/>
              <w:spacing w:before="110" w:line="219" w:lineRule="auto"/>
              <w:ind w:left="5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办公电话：</w:t>
            </w:r>
          </w:p>
        </w:tc>
        <w:tc>
          <w:tcPr>
            <w:tcW w:w="1469" w:type="dxa"/>
            <w:gridSpan w:val="2"/>
            <w:vAlign w:val="top"/>
          </w:tcPr>
          <w:p w14:paraId="779FC1DB">
            <w:pPr>
              <w:pStyle w:val="5"/>
              <w:spacing w:before="111" w:line="219" w:lineRule="auto"/>
              <w:ind w:left="6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传真：</w:t>
            </w:r>
          </w:p>
        </w:tc>
        <w:tc>
          <w:tcPr>
            <w:tcW w:w="2681" w:type="dxa"/>
            <w:gridSpan w:val="2"/>
            <w:vAlign w:val="top"/>
          </w:tcPr>
          <w:p w14:paraId="76AA5C8E">
            <w:pPr>
              <w:pStyle w:val="5"/>
              <w:spacing w:before="110" w:line="219" w:lineRule="auto"/>
              <w:ind w:left="8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电子邮件：</w:t>
            </w:r>
          </w:p>
        </w:tc>
      </w:tr>
      <w:tr w14:paraId="66681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332" w:type="dxa"/>
            <w:vMerge w:val="continue"/>
            <w:tcBorders>
              <w:top w:val="nil"/>
            </w:tcBorders>
            <w:vAlign w:val="top"/>
          </w:tcPr>
          <w:p w14:paraId="73DBAA67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5868" w:type="dxa"/>
            <w:gridSpan w:val="5"/>
            <w:vAlign w:val="top"/>
          </w:tcPr>
          <w:p w14:paraId="66E73521">
            <w:pPr>
              <w:pStyle w:val="5"/>
              <w:spacing w:before="99" w:line="219" w:lineRule="auto"/>
              <w:ind w:left="6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通信地址：</w:t>
            </w:r>
          </w:p>
        </w:tc>
      </w:tr>
      <w:tr w14:paraId="22E4F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2332" w:type="dxa"/>
            <w:vAlign w:val="top"/>
          </w:tcPr>
          <w:p w14:paraId="37BF7303">
            <w:pPr>
              <w:spacing w:line="28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C7303C3">
            <w:pPr>
              <w:pStyle w:val="5"/>
              <w:spacing w:before="71" w:line="263" w:lineRule="auto"/>
              <w:ind w:left="718" w:right="2" w:hanging="70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供应商目前管理资金/基</w:t>
            </w:r>
            <w:r>
              <w:rPr>
                <w:b w:val="0"/>
                <w:bCs w:val="0"/>
                <w:spacing w:val="9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金的规模</w:t>
            </w:r>
          </w:p>
        </w:tc>
        <w:tc>
          <w:tcPr>
            <w:tcW w:w="5868" w:type="dxa"/>
            <w:gridSpan w:val="5"/>
            <w:vAlign w:val="top"/>
          </w:tcPr>
          <w:p w14:paraId="41F15567">
            <w:pPr>
              <w:spacing w:line="43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EC241DB">
            <w:pPr>
              <w:pStyle w:val="5"/>
              <w:spacing w:before="72" w:line="229" w:lineRule="auto"/>
              <w:ind w:left="5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认缴总额：</w:t>
            </w:r>
            <w:r>
              <w:rPr>
                <w:b w:val="0"/>
                <w:bCs w:val="0"/>
                <w:spacing w:val="6"/>
                <w:u w:val="single" w:color="auto"/>
              </w:rPr>
              <w:t xml:space="preserve">        </w:t>
            </w:r>
            <w:r>
              <w:rPr>
                <w:b w:val="0"/>
                <w:bCs w:val="0"/>
                <w:spacing w:val="-106"/>
              </w:rPr>
              <w:t xml:space="preserve"> </w:t>
            </w:r>
            <w:r>
              <w:rPr>
                <w:b w:val="0"/>
                <w:bCs w:val="0"/>
                <w:spacing w:val="-5"/>
                <w:position w:val="-1"/>
              </w:rPr>
              <w:t>亿元</w:t>
            </w:r>
            <w:r>
              <w:rPr>
                <w:b w:val="0"/>
                <w:bCs w:val="0"/>
                <w:spacing w:val="16"/>
                <w:position w:val="-1"/>
              </w:rPr>
              <w:t xml:space="preserve">   </w:t>
            </w:r>
            <w:r>
              <w:rPr>
                <w:b w:val="0"/>
                <w:bCs w:val="0"/>
                <w:spacing w:val="-5"/>
              </w:rPr>
              <w:t>实缴额度：</w:t>
            </w:r>
            <w:r>
              <w:rPr>
                <w:b w:val="0"/>
                <w:bCs w:val="0"/>
                <w:spacing w:val="-72"/>
              </w:rPr>
              <w:t xml:space="preserve"> </w:t>
            </w:r>
            <w:r>
              <w:rPr>
                <w:b w:val="0"/>
                <w:bCs w:val="0"/>
                <w:spacing w:val="10"/>
                <w:u w:val="single" w:color="auto"/>
              </w:rPr>
              <w:t xml:space="preserve">       </w:t>
            </w:r>
            <w:r>
              <w:rPr>
                <w:b w:val="0"/>
                <w:bCs w:val="0"/>
                <w:spacing w:val="-106"/>
              </w:rPr>
              <w:t xml:space="preserve"> </w:t>
            </w:r>
            <w:r>
              <w:rPr>
                <w:b w:val="0"/>
                <w:bCs w:val="0"/>
                <w:spacing w:val="-5"/>
                <w:position w:val="1"/>
              </w:rPr>
              <w:t>亿元</w:t>
            </w:r>
          </w:p>
        </w:tc>
      </w:tr>
      <w:tr w14:paraId="093C1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332" w:type="dxa"/>
            <w:vAlign w:val="top"/>
          </w:tcPr>
          <w:p w14:paraId="3781A416">
            <w:pPr>
              <w:pStyle w:val="5"/>
              <w:spacing w:before="300" w:line="219" w:lineRule="auto"/>
              <w:ind w:left="5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供应商中基协备案情况</w:t>
            </w:r>
          </w:p>
        </w:tc>
        <w:tc>
          <w:tcPr>
            <w:tcW w:w="5868" w:type="dxa"/>
            <w:gridSpan w:val="5"/>
            <w:vAlign w:val="top"/>
          </w:tcPr>
          <w:p w14:paraId="3B0D23EF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0101C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32" w:type="dxa"/>
            <w:vMerge w:val="restart"/>
            <w:tcBorders>
              <w:bottom w:val="nil"/>
            </w:tcBorders>
            <w:vAlign w:val="top"/>
          </w:tcPr>
          <w:p w14:paraId="522851C4">
            <w:pPr>
              <w:spacing w:line="35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2784EBE">
            <w:pPr>
              <w:pStyle w:val="5"/>
              <w:spacing w:before="72" w:line="272" w:lineRule="auto"/>
              <w:ind w:left="718" w:right="512" w:hanging="22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供应商已投资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项目情况</w:t>
            </w:r>
          </w:p>
        </w:tc>
        <w:tc>
          <w:tcPr>
            <w:tcW w:w="2917" w:type="dxa"/>
            <w:gridSpan w:val="2"/>
            <w:vAlign w:val="top"/>
          </w:tcPr>
          <w:p w14:paraId="04C498EE">
            <w:pPr>
              <w:pStyle w:val="5"/>
              <w:spacing w:before="127" w:line="213" w:lineRule="auto"/>
              <w:ind w:left="0" w:firstLine="214" w:firstLineChars="10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累计管理基金数量：</w:t>
            </w:r>
            <w:r>
              <w:rPr>
                <w:rFonts w:hint="eastAsia"/>
                <w:b w:val="0"/>
                <w:bCs w:val="0"/>
                <w:spacing w:val="-3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pacing w:val="-3"/>
                <w:u w:val="single"/>
                <w:lang w:val="en-US" w:eastAsia="zh-CN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个</w:t>
            </w:r>
          </w:p>
        </w:tc>
        <w:tc>
          <w:tcPr>
            <w:tcW w:w="2951" w:type="dxa"/>
            <w:gridSpan w:val="3"/>
            <w:vAlign w:val="top"/>
          </w:tcPr>
          <w:p w14:paraId="1CBE0402">
            <w:pPr>
              <w:pStyle w:val="5"/>
              <w:spacing w:before="92" w:line="220" w:lineRule="auto"/>
              <w:ind w:left="10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累计管理基</w:t>
            </w:r>
            <w:r>
              <w:rPr>
                <w:b w:val="0"/>
                <w:bCs w:val="0"/>
                <w:spacing w:val="2"/>
                <w:u w:val="single" w:color="auto"/>
              </w:rPr>
              <w:t>金：</w:t>
            </w:r>
            <w:r>
              <w:rPr>
                <w:b w:val="0"/>
                <w:bCs w:val="0"/>
                <w:spacing w:val="15"/>
                <w:u w:val="single" w:color="auto"/>
              </w:rPr>
              <w:t xml:space="preserve">   </w:t>
            </w:r>
            <w:r>
              <w:rPr>
                <w:b w:val="0"/>
                <w:bCs w:val="0"/>
                <w:spacing w:val="2"/>
              </w:rPr>
              <w:t>亿元</w:t>
            </w:r>
          </w:p>
        </w:tc>
      </w:tr>
      <w:tr w14:paraId="5317E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32" w:type="dxa"/>
            <w:vMerge w:val="continue"/>
            <w:tcBorders>
              <w:top w:val="nil"/>
              <w:bottom w:val="nil"/>
            </w:tcBorders>
            <w:vAlign w:val="top"/>
          </w:tcPr>
          <w:p w14:paraId="75F3FA5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917" w:type="dxa"/>
            <w:gridSpan w:val="2"/>
            <w:vAlign w:val="top"/>
          </w:tcPr>
          <w:p w14:paraId="230E0FA9">
            <w:pPr>
              <w:pStyle w:val="5"/>
              <w:spacing w:before="106" w:line="219" w:lineRule="auto"/>
              <w:ind w:left="18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累计投资项目数量：</w:t>
            </w:r>
            <w:r>
              <w:rPr>
                <w:b w:val="0"/>
                <w:bCs w:val="0"/>
                <w:spacing w:val="-107"/>
              </w:rPr>
              <w:t xml:space="preserve"> </w:t>
            </w:r>
            <w:r>
              <w:rPr>
                <w:b w:val="0"/>
                <w:bCs w:val="0"/>
                <w:spacing w:val="1"/>
                <w:u w:val="single" w:color="auto"/>
              </w:rPr>
              <w:t xml:space="preserve">   </w:t>
            </w:r>
            <w:r>
              <w:rPr>
                <w:b w:val="0"/>
                <w:bCs w:val="0"/>
                <w:spacing w:val="-102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个</w:t>
            </w:r>
          </w:p>
        </w:tc>
        <w:tc>
          <w:tcPr>
            <w:tcW w:w="2951" w:type="dxa"/>
            <w:gridSpan w:val="3"/>
            <w:vAlign w:val="top"/>
          </w:tcPr>
          <w:p w14:paraId="6C9EA22C">
            <w:pPr>
              <w:pStyle w:val="5"/>
              <w:spacing w:before="74" w:line="227" w:lineRule="auto"/>
              <w:ind w:left="9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累计投资金额</w:t>
            </w:r>
            <w:r>
              <w:rPr>
                <w:b w:val="0"/>
                <w:bCs w:val="0"/>
                <w:u w:val="single" w:color="auto"/>
              </w:rPr>
              <w:t>：</w:t>
            </w:r>
            <w:r>
              <w:rPr>
                <w:b w:val="0"/>
                <w:bCs w:val="0"/>
                <w:spacing w:val="23"/>
                <w:u w:val="single" w:color="auto"/>
              </w:rPr>
              <w:t xml:space="preserve">   </w:t>
            </w:r>
            <w:r>
              <w:rPr>
                <w:b w:val="0"/>
                <w:bCs w:val="0"/>
                <w:spacing w:val="-106"/>
              </w:rPr>
              <w:t xml:space="preserve"> </w:t>
            </w:r>
            <w:r>
              <w:rPr>
                <w:b w:val="0"/>
                <w:bCs w:val="0"/>
              </w:rPr>
              <w:t>亿元</w:t>
            </w:r>
          </w:p>
        </w:tc>
      </w:tr>
      <w:tr w14:paraId="4A7EA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332" w:type="dxa"/>
            <w:vMerge w:val="continue"/>
            <w:tcBorders>
              <w:top w:val="nil"/>
            </w:tcBorders>
            <w:vAlign w:val="top"/>
          </w:tcPr>
          <w:p w14:paraId="09886B67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917" w:type="dxa"/>
            <w:gridSpan w:val="2"/>
            <w:vAlign w:val="top"/>
          </w:tcPr>
          <w:p w14:paraId="3EF022D4">
            <w:pPr>
              <w:pStyle w:val="5"/>
              <w:spacing w:before="99" w:line="219" w:lineRule="auto"/>
              <w:ind w:left="18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累计退出项目数量：</w:t>
            </w:r>
            <w:r>
              <w:rPr>
                <w:b w:val="0"/>
                <w:bCs w:val="0"/>
                <w:spacing w:val="-107"/>
              </w:rPr>
              <w:t xml:space="preserve"> </w:t>
            </w:r>
            <w:r>
              <w:rPr>
                <w:b w:val="0"/>
                <w:bCs w:val="0"/>
                <w:spacing w:val="54"/>
                <w:u w:val="single" w:color="auto"/>
              </w:rPr>
              <w:t xml:space="preserve">  </w:t>
            </w:r>
            <w:r>
              <w:rPr>
                <w:b w:val="0"/>
                <w:bCs w:val="0"/>
                <w:spacing w:val="-10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个</w:t>
            </w:r>
          </w:p>
        </w:tc>
        <w:tc>
          <w:tcPr>
            <w:tcW w:w="2951" w:type="dxa"/>
            <w:gridSpan w:val="3"/>
            <w:vAlign w:val="top"/>
          </w:tcPr>
          <w:p w14:paraId="70E3D8A3">
            <w:pPr>
              <w:pStyle w:val="5"/>
              <w:spacing w:before="93" w:line="228" w:lineRule="auto"/>
              <w:ind w:left="11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累计IPO项目数量：</w:t>
            </w:r>
            <w:r>
              <w:rPr>
                <w:b w:val="0"/>
                <w:bCs w:val="0"/>
                <w:spacing w:val="83"/>
              </w:rPr>
              <w:t xml:space="preserve"> </w:t>
            </w:r>
            <w:r>
              <w:rPr>
                <w:b w:val="0"/>
                <w:bCs w:val="0"/>
                <w:u w:val="dotted" w:color="auto"/>
              </w:rPr>
              <w:t xml:space="preserve">   </w:t>
            </w:r>
            <w:r>
              <w:rPr>
                <w:b w:val="0"/>
                <w:bCs w:val="0"/>
                <w:spacing w:val="-97"/>
              </w:rPr>
              <w:t xml:space="preserve"> </w:t>
            </w:r>
            <w:r>
              <w:rPr>
                <w:b w:val="0"/>
                <w:bCs w:val="0"/>
                <w:spacing w:val="-3"/>
                <w:position w:val="1"/>
              </w:rPr>
              <w:t>个</w:t>
            </w:r>
          </w:p>
        </w:tc>
      </w:tr>
      <w:tr w14:paraId="33159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8200" w:type="dxa"/>
            <w:gridSpan w:val="6"/>
            <w:vAlign w:val="top"/>
          </w:tcPr>
          <w:p w14:paraId="344C4DCB">
            <w:pPr>
              <w:spacing w:line="32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E26C25A">
            <w:pPr>
              <w:pStyle w:val="5"/>
              <w:spacing w:before="72" w:line="219" w:lineRule="auto"/>
              <w:ind w:left="6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负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责</w:t>
            </w:r>
            <w:r>
              <w:rPr>
                <w:b w:val="0"/>
                <w:bCs w:val="0"/>
              </w:rPr>
              <w:t>人签名：                     供应商盖章：</w:t>
            </w:r>
          </w:p>
        </w:tc>
      </w:tr>
    </w:tbl>
    <w:p w14:paraId="5B0787A0">
      <w:pPr>
        <w:rPr>
          <w:rFonts w:ascii="Arial"/>
          <w:sz w:val="21"/>
        </w:rPr>
      </w:pPr>
    </w:p>
    <w:sectPr>
      <w:pgSz w:w="11910" w:h="16840"/>
      <w:pgMar w:top="1431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960250"/>
    <w:rsid w:val="32D9029B"/>
    <w:rsid w:val="49D10512"/>
    <w:rsid w:val="64F46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250</Words>
  <Characters>252</Characters>
  <TotalTime>3</TotalTime>
  <ScaleCrop>false</ScaleCrop>
  <LinksUpToDate>false</LinksUpToDate>
  <CharactersWithSpaces>323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2025-05-23T14:40:00Z</dcterms:created>
  <dc:creator>Zhou</dc:creator>
  <cp:lastModifiedBy>重然诺</cp:lastModifiedBy>
  <dcterms:modified xsi:type="dcterms:W3CDTF">2025-05-26T01:02:57Z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2025-05-23T14:40:46Z</vt:filetime>
  </property>
  <property fmtid="{D5CDD505-2E9C-101B-9397-08002B2CF9AE}" pid="4" name="UsrData">
    <vt:lpwstr>6830186ceeb4a4001ff5df95wl</vt:lpwstr>
  </property>
  <property fmtid="{D5CDD505-2E9C-101B-9397-08002B2CF9AE}" pid="5" name="KSOTemplateDocerSaveRecord">
    <vt:lpwstr>eyJoZGlkIjoiOGEyNzk1NDY2MWExMzY2OTAxNzZjOGRmNDkxN2NhN2MiLCJ1c2VySWQiOiIzODEyNDYxMjIifQ==</vt:lpwstr>
  </property>
  <property fmtid="{D5CDD505-2E9C-101B-9397-08002B2CF9AE}" pid="6" name="KSOProductBuildVer">
    <vt:lpwstr>2052-12.1.0.21171</vt:lpwstr>
  </property>
  <property fmtid="{D5CDD505-2E9C-101B-9397-08002B2CF9AE}" pid="7" name="ICV">
    <vt:lpwstr>956AAC046D9C418988DA2E1647E4E08B_13</vt:lpwstr>
  </property>
</Properties>
</file>