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4EE" w:rsidRDefault="003664EE" w:rsidP="003664EE">
      <w:pPr>
        <w:widowControl/>
        <w:jc w:val="center"/>
        <w:rPr>
          <w:rFonts w:ascii="宋体" w:hAnsi="宋体" w:cs="宋体"/>
          <w:b/>
          <w:bCs/>
          <w:color w:val="555555"/>
          <w:kern w:val="0"/>
          <w:sz w:val="44"/>
          <w:szCs w:val="44"/>
        </w:rPr>
      </w:pPr>
    </w:p>
    <w:p w:rsidR="003664EE" w:rsidRDefault="003664EE" w:rsidP="003664EE">
      <w:pPr>
        <w:widowControl/>
        <w:jc w:val="center"/>
        <w:rPr>
          <w:rFonts w:ascii="宋体" w:hAnsi="宋体" w:cs="宋体"/>
          <w:b/>
          <w:bCs/>
          <w:color w:val="555555"/>
          <w:kern w:val="0"/>
          <w:sz w:val="44"/>
          <w:szCs w:val="44"/>
        </w:rPr>
      </w:pPr>
    </w:p>
    <w:p w:rsidR="003664EE" w:rsidRDefault="003664EE" w:rsidP="003664EE">
      <w:pPr>
        <w:widowControl/>
        <w:jc w:val="center"/>
        <w:rPr>
          <w:rFonts w:ascii="宋体" w:hAnsi="宋体" w:cs="宋体"/>
          <w:b/>
          <w:bCs/>
          <w:color w:val="555555"/>
          <w:kern w:val="0"/>
          <w:sz w:val="44"/>
          <w:szCs w:val="44"/>
        </w:rPr>
      </w:pPr>
    </w:p>
    <w:p w:rsidR="003664EE" w:rsidRDefault="003664EE" w:rsidP="003664EE">
      <w:pPr>
        <w:widowControl/>
        <w:jc w:val="center"/>
        <w:rPr>
          <w:rFonts w:ascii="宋体" w:hAnsi="宋体" w:cs="宋体"/>
          <w:b/>
          <w:bCs/>
          <w:color w:val="555555"/>
          <w:kern w:val="0"/>
          <w:sz w:val="44"/>
          <w:szCs w:val="44"/>
        </w:rPr>
      </w:pPr>
    </w:p>
    <w:p w:rsidR="003664EE" w:rsidRDefault="003664EE" w:rsidP="003664EE">
      <w:pPr>
        <w:widowControl/>
        <w:jc w:val="center"/>
        <w:rPr>
          <w:rFonts w:ascii="宋体" w:hAnsi="宋体" w:cs="宋体"/>
          <w:b/>
          <w:bCs/>
          <w:color w:val="555555"/>
          <w:kern w:val="0"/>
          <w:sz w:val="44"/>
          <w:szCs w:val="44"/>
        </w:rPr>
      </w:pPr>
    </w:p>
    <w:p w:rsidR="003664EE" w:rsidRDefault="003664EE" w:rsidP="003664EE">
      <w:pPr>
        <w:widowControl/>
        <w:jc w:val="center"/>
        <w:rPr>
          <w:rFonts w:ascii="宋体" w:hAnsi="宋体" w:cs="宋体"/>
          <w:b/>
          <w:bCs/>
          <w:color w:val="555555"/>
          <w:kern w:val="0"/>
          <w:sz w:val="44"/>
          <w:szCs w:val="44"/>
        </w:rPr>
      </w:pPr>
    </w:p>
    <w:p w:rsidR="003664EE" w:rsidRDefault="003664EE" w:rsidP="003664EE">
      <w:pPr>
        <w:widowControl/>
        <w:jc w:val="center"/>
        <w:rPr>
          <w:rFonts w:ascii="宋体" w:hAnsi="宋体" w:cs="宋体"/>
          <w:b/>
          <w:bCs/>
          <w:color w:val="555555"/>
          <w:kern w:val="0"/>
          <w:sz w:val="44"/>
          <w:szCs w:val="44"/>
        </w:rPr>
      </w:pPr>
      <w:r>
        <w:rPr>
          <w:rFonts w:ascii="宋体" w:hAnsi="宋体" w:cs="宋体" w:hint="eastAsia"/>
          <w:b/>
          <w:bCs/>
          <w:color w:val="555555"/>
          <w:kern w:val="0"/>
          <w:sz w:val="44"/>
          <w:szCs w:val="44"/>
        </w:rPr>
        <w:t xml:space="preserve"> </w:t>
      </w:r>
    </w:p>
    <w:p w:rsidR="003664EE" w:rsidRDefault="003664EE" w:rsidP="003664EE">
      <w:pPr>
        <w:widowControl/>
        <w:rPr>
          <w:rFonts w:ascii="Verdana" w:hAnsi="Verdana" w:cs="宋体"/>
          <w:b/>
          <w:bCs/>
          <w:color w:val="555555"/>
          <w:kern w:val="0"/>
          <w:szCs w:val="21"/>
        </w:rPr>
      </w:pPr>
    </w:p>
    <w:p w:rsidR="003664EE" w:rsidRDefault="003664EE" w:rsidP="003664EE">
      <w:pPr>
        <w:spacing w:line="600" w:lineRule="exact"/>
        <w:jc w:val="center"/>
        <w:rPr>
          <w:rFonts w:ascii="仿宋" w:eastAsia="仿宋" w:hAnsi="仿宋"/>
          <w:sz w:val="32"/>
          <w:szCs w:val="32"/>
        </w:rPr>
      </w:pPr>
    </w:p>
    <w:p w:rsidR="007974E2" w:rsidRDefault="007974E2" w:rsidP="007974E2">
      <w:pPr>
        <w:spacing w:line="600" w:lineRule="exact"/>
        <w:jc w:val="center"/>
        <w:rPr>
          <w:rFonts w:ascii="仿宋" w:eastAsia="仿宋" w:hAnsi="仿宋"/>
          <w:sz w:val="32"/>
          <w:szCs w:val="32"/>
        </w:rPr>
      </w:pPr>
      <w:r>
        <w:rPr>
          <w:rFonts w:ascii="仿宋" w:eastAsia="仿宋" w:hAnsi="仿宋" w:hint="eastAsia"/>
          <w:sz w:val="32"/>
          <w:szCs w:val="32"/>
        </w:rPr>
        <w:t>内</w:t>
      </w:r>
      <w:r>
        <w:rPr>
          <w:rFonts w:ascii="仿宋" w:eastAsia="仿宋" w:hAnsi="仿宋"/>
          <w:sz w:val="32"/>
          <w:szCs w:val="32"/>
        </w:rPr>
        <w:t>农牧</w:t>
      </w:r>
      <w:r>
        <w:rPr>
          <w:rFonts w:ascii="仿宋" w:eastAsia="仿宋" w:hAnsi="仿宋" w:hint="eastAsia"/>
          <w:sz w:val="32"/>
          <w:szCs w:val="32"/>
        </w:rPr>
        <w:t>技农机</w:t>
      </w:r>
      <w:r>
        <w:rPr>
          <w:rFonts w:ascii="仿宋" w:eastAsia="仿宋" w:hAnsi="仿宋"/>
          <w:sz w:val="32"/>
          <w:szCs w:val="32"/>
        </w:rPr>
        <w:t>字</w:t>
      </w:r>
      <w:r>
        <w:rPr>
          <w:rFonts w:ascii="仿宋" w:eastAsia="仿宋" w:hAnsi="仿宋" w:hint="eastAsia"/>
          <w:sz w:val="32"/>
          <w:szCs w:val="32"/>
        </w:rPr>
        <w:t>[2021]</w:t>
      </w:r>
      <w:r>
        <w:rPr>
          <w:rFonts w:ascii="仿宋" w:eastAsia="仿宋" w:hAnsi="仿宋"/>
          <w:sz w:val="32"/>
          <w:szCs w:val="32"/>
        </w:rPr>
        <w:t>4</w:t>
      </w:r>
      <w:r>
        <w:rPr>
          <w:rFonts w:ascii="仿宋" w:eastAsia="仿宋" w:hAnsi="仿宋" w:hint="eastAsia"/>
          <w:sz w:val="32"/>
          <w:szCs w:val="32"/>
        </w:rPr>
        <w:t>号           签发人：苏日娜</w:t>
      </w:r>
    </w:p>
    <w:p w:rsidR="003664EE" w:rsidRPr="007974E2" w:rsidRDefault="003664EE" w:rsidP="003664EE">
      <w:pPr>
        <w:rPr>
          <w:rFonts w:hAnsi="宋体"/>
          <w:b/>
          <w:sz w:val="44"/>
          <w:szCs w:val="44"/>
        </w:rPr>
      </w:pPr>
    </w:p>
    <w:p w:rsidR="003664EE" w:rsidRPr="007974E2" w:rsidRDefault="003664EE" w:rsidP="003664EE">
      <w:pPr>
        <w:rPr>
          <w:rFonts w:hAnsi="宋体"/>
          <w:b/>
          <w:sz w:val="44"/>
          <w:szCs w:val="44"/>
        </w:rPr>
      </w:pPr>
    </w:p>
    <w:p w:rsidR="003664EE" w:rsidRPr="003C5023" w:rsidRDefault="003664EE" w:rsidP="003664EE">
      <w:pPr>
        <w:spacing w:line="620" w:lineRule="exact"/>
        <w:jc w:val="center"/>
        <w:rPr>
          <w:rFonts w:ascii="方正小标宋简体" w:eastAsia="方正小标宋简体" w:hAnsi="宋体"/>
          <w:sz w:val="44"/>
          <w:szCs w:val="44"/>
        </w:rPr>
      </w:pPr>
      <w:r w:rsidRPr="004612AA">
        <w:rPr>
          <w:rFonts w:ascii="方正小标宋简体" w:eastAsia="方正小标宋简体" w:hAnsi="宋体" w:hint="eastAsia"/>
          <w:sz w:val="44"/>
          <w:szCs w:val="44"/>
        </w:rPr>
        <w:t>关于</w:t>
      </w:r>
      <w:r>
        <w:rPr>
          <w:rFonts w:ascii="方正小标宋简体" w:eastAsia="方正小标宋简体" w:hAnsi="黑体" w:hint="eastAsia"/>
          <w:sz w:val="44"/>
          <w:szCs w:val="44"/>
        </w:rPr>
        <w:t>发布</w:t>
      </w:r>
      <w:r w:rsidRPr="00371AA5">
        <w:rPr>
          <w:rFonts w:ascii="方正小标宋简体" w:eastAsia="方正小标宋简体" w:hAnsi="黑体" w:hint="eastAsia"/>
          <w:sz w:val="44"/>
          <w:szCs w:val="44"/>
        </w:rPr>
        <w:t>《</w:t>
      </w:r>
      <w:r w:rsidRPr="00DE2DCD">
        <w:rPr>
          <w:rFonts w:ascii="方正小标宋简体" w:eastAsia="方正小标宋简体" w:hint="eastAsia"/>
          <w:sz w:val="44"/>
          <w:szCs w:val="44"/>
        </w:rPr>
        <w:t>20</w:t>
      </w:r>
      <w:r w:rsidR="00A97238">
        <w:rPr>
          <w:rFonts w:ascii="方正小标宋简体" w:eastAsia="方正小标宋简体" w:hint="eastAsia"/>
          <w:sz w:val="44"/>
          <w:szCs w:val="44"/>
        </w:rPr>
        <w:t>2</w:t>
      </w:r>
      <w:r w:rsidR="00475C51">
        <w:rPr>
          <w:rFonts w:ascii="方正小标宋简体" w:eastAsia="方正小标宋简体"/>
          <w:sz w:val="44"/>
          <w:szCs w:val="44"/>
        </w:rPr>
        <w:t>1</w:t>
      </w:r>
      <w:r w:rsidRPr="00DE2DCD">
        <w:rPr>
          <w:rFonts w:ascii="方正小标宋简体" w:eastAsia="方正小标宋简体" w:hint="eastAsia"/>
          <w:sz w:val="44"/>
          <w:szCs w:val="44"/>
        </w:rPr>
        <w:t>年第</w:t>
      </w:r>
      <w:r w:rsidR="00475C51">
        <w:rPr>
          <w:rFonts w:ascii="方正小标宋简体" w:eastAsia="方正小标宋简体" w:hint="eastAsia"/>
          <w:sz w:val="44"/>
          <w:szCs w:val="44"/>
        </w:rPr>
        <w:t>二</w:t>
      </w:r>
      <w:r w:rsidRPr="00DE2DCD">
        <w:rPr>
          <w:rFonts w:ascii="方正小标宋简体" w:eastAsia="方正小标宋简体" w:hint="eastAsia"/>
          <w:sz w:val="44"/>
          <w:szCs w:val="44"/>
        </w:rPr>
        <w:t>批内蒙古自治区农业机械</w:t>
      </w:r>
      <w:r w:rsidR="00475C51">
        <w:rPr>
          <w:rFonts w:ascii="方正小标宋简体" w:eastAsia="方正小标宋简体" w:hint="eastAsia"/>
          <w:sz w:val="44"/>
          <w:szCs w:val="44"/>
        </w:rPr>
        <w:t>试验</w:t>
      </w:r>
      <w:r w:rsidRPr="00DE2DCD">
        <w:rPr>
          <w:rFonts w:ascii="方正小标宋简体" w:eastAsia="方正小标宋简体" w:hint="eastAsia"/>
          <w:sz w:val="44"/>
          <w:szCs w:val="44"/>
        </w:rPr>
        <w:t>鉴定产品种类指南</w:t>
      </w:r>
      <w:r w:rsidRPr="00371AA5">
        <w:rPr>
          <w:rFonts w:ascii="方正小标宋简体" w:eastAsia="方正小标宋简体" w:hAnsi="黑体" w:hint="eastAsia"/>
          <w:sz w:val="44"/>
          <w:szCs w:val="44"/>
        </w:rPr>
        <w:t>》</w:t>
      </w:r>
      <w:r w:rsidRPr="003C5023">
        <w:rPr>
          <w:rFonts w:ascii="方正小标宋简体" w:eastAsia="方正小标宋简体" w:hAnsi="宋体" w:hint="eastAsia"/>
          <w:sz w:val="44"/>
          <w:szCs w:val="44"/>
        </w:rPr>
        <w:t>的</w:t>
      </w:r>
      <w:r w:rsidR="00EA1F6F">
        <w:rPr>
          <w:rFonts w:ascii="方正小标宋简体" w:eastAsia="方正小标宋简体" w:hAnsi="宋体" w:hint="eastAsia"/>
          <w:sz w:val="44"/>
          <w:szCs w:val="44"/>
        </w:rPr>
        <w:t>通知</w:t>
      </w:r>
    </w:p>
    <w:p w:rsidR="003664EE" w:rsidRPr="004612AA" w:rsidRDefault="003664EE" w:rsidP="003664EE">
      <w:pPr>
        <w:rPr>
          <w:b/>
          <w:sz w:val="44"/>
          <w:szCs w:val="44"/>
        </w:rPr>
      </w:pPr>
    </w:p>
    <w:p w:rsidR="003664EE" w:rsidRPr="00C70B04" w:rsidRDefault="003664EE" w:rsidP="00C70B04">
      <w:pPr>
        <w:spacing w:line="600" w:lineRule="exact"/>
        <w:rPr>
          <w:rFonts w:ascii="仿宋" w:eastAsia="仿宋" w:hAnsi="仿宋"/>
          <w:sz w:val="32"/>
          <w:szCs w:val="32"/>
        </w:rPr>
      </w:pPr>
      <w:r w:rsidRPr="00C70B04">
        <w:rPr>
          <w:rFonts w:ascii="仿宋" w:eastAsia="仿宋" w:hAnsi="仿宋" w:hint="eastAsia"/>
          <w:sz w:val="32"/>
          <w:szCs w:val="32"/>
        </w:rPr>
        <w:t>各有关</w:t>
      </w:r>
      <w:r w:rsidR="008C3BBF">
        <w:rPr>
          <w:rFonts w:ascii="仿宋" w:eastAsia="仿宋" w:hAnsi="仿宋" w:hint="eastAsia"/>
          <w:sz w:val="32"/>
          <w:szCs w:val="32"/>
        </w:rPr>
        <w:t>农机</w:t>
      </w:r>
      <w:r w:rsidRPr="00C70B04">
        <w:rPr>
          <w:rFonts w:ascii="仿宋" w:eastAsia="仿宋" w:hAnsi="仿宋" w:hint="eastAsia"/>
          <w:sz w:val="32"/>
          <w:szCs w:val="32"/>
        </w:rPr>
        <w:t>企业：</w:t>
      </w:r>
    </w:p>
    <w:p w:rsidR="00DC1418" w:rsidRPr="00C70B04" w:rsidRDefault="003664EE" w:rsidP="00A97238">
      <w:pPr>
        <w:spacing w:line="600" w:lineRule="exact"/>
        <w:ind w:firstLineChars="200" w:firstLine="640"/>
        <w:rPr>
          <w:rFonts w:ascii="仿宋" w:eastAsia="仿宋" w:hAnsi="仿宋"/>
          <w:sz w:val="32"/>
          <w:szCs w:val="32"/>
        </w:rPr>
      </w:pPr>
      <w:r w:rsidRPr="00C70B04">
        <w:rPr>
          <w:rFonts w:ascii="仿宋" w:eastAsia="仿宋" w:hAnsi="仿宋" w:hint="eastAsia"/>
          <w:sz w:val="32"/>
          <w:szCs w:val="32"/>
        </w:rPr>
        <w:t>根据《农业机械试验鉴定办法》（农业农村部令2018年3号）、《农业机械试验鉴定工作规范》（农机发〔2019〕3号）</w:t>
      </w:r>
      <w:r w:rsidR="00EA1F6F" w:rsidRPr="00C70B04">
        <w:rPr>
          <w:rFonts w:ascii="仿宋" w:eastAsia="仿宋" w:hAnsi="仿宋" w:hint="eastAsia"/>
          <w:sz w:val="32"/>
          <w:szCs w:val="32"/>
        </w:rPr>
        <w:t>《内蒙古自治区农业机械试验鉴定管理办法》（试行）（内农牧规发[2019]1号）</w:t>
      </w:r>
      <w:r w:rsidR="00475C51">
        <w:rPr>
          <w:rFonts w:ascii="仿宋" w:eastAsia="仿宋" w:hAnsi="仿宋" w:hint="eastAsia"/>
          <w:sz w:val="32"/>
          <w:szCs w:val="32"/>
        </w:rPr>
        <w:t>以及</w:t>
      </w:r>
      <w:r w:rsidRPr="00C70B04">
        <w:rPr>
          <w:rFonts w:ascii="仿宋" w:eastAsia="仿宋" w:hAnsi="仿宋" w:hint="eastAsia"/>
          <w:sz w:val="32"/>
          <w:szCs w:val="32"/>
        </w:rPr>
        <w:t>《</w:t>
      </w:r>
      <w:r w:rsidR="00EA1F6F" w:rsidRPr="00C70B04">
        <w:rPr>
          <w:rFonts w:ascii="仿宋" w:eastAsia="仿宋" w:hAnsi="仿宋" w:hint="eastAsia"/>
          <w:sz w:val="32"/>
          <w:szCs w:val="32"/>
        </w:rPr>
        <w:t>内蒙古自治区</w:t>
      </w:r>
      <w:r w:rsidRPr="00C70B04">
        <w:rPr>
          <w:rFonts w:ascii="仿宋" w:eastAsia="仿宋" w:hAnsi="仿宋" w:hint="eastAsia"/>
          <w:sz w:val="32"/>
          <w:szCs w:val="32"/>
        </w:rPr>
        <w:t>农业机械推广鉴定实施细则》（</w:t>
      </w:r>
      <w:r w:rsidR="00EA1F6F" w:rsidRPr="00C70B04">
        <w:rPr>
          <w:rFonts w:ascii="仿宋" w:eastAsia="仿宋" w:hAnsi="仿宋" w:hint="eastAsia"/>
          <w:sz w:val="32"/>
          <w:szCs w:val="32"/>
        </w:rPr>
        <w:t>内农机鉴发[2019]</w:t>
      </w:r>
      <w:r w:rsidR="0019181C" w:rsidRPr="0019181C">
        <w:rPr>
          <w:rFonts w:ascii="仿宋" w:eastAsia="仿宋" w:hAnsi="仿宋" w:hint="eastAsia"/>
          <w:sz w:val="32"/>
          <w:szCs w:val="32"/>
        </w:rPr>
        <w:t>15</w:t>
      </w:r>
      <w:r w:rsidR="00EA1F6F" w:rsidRPr="00C70B04">
        <w:rPr>
          <w:rFonts w:ascii="仿宋" w:eastAsia="仿宋" w:hAnsi="仿宋" w:hint="eastAsia"/>
          <w:sz w:val="32"/>
          <w:szCs w:val="32"/>
        </w:rPr>
        <w:t>号</w:t>
      </w:r>
      <w:r w:rsidRPr="00C70B04">
        <w:rPr>
          <w:rFonts w:ascii="仿宋" w:eastAsia="仿宋" w:hAnsi="仿宋" w:hint="eastAsia"/>
          <w:sz w:val="32"/>
          <w:szCs w:val="32"/>
        </w:rPr>
        <w:t>）的规定，结合</w:t>
      </w:r>
      <w:r w:rsidR="006C2D4B">
        <w:rPr>
          <w:rFonts w:ascii="仿宋" w:eastAsia="仿宋" w:hAnsi="仿宋" w:hint="eastAsia"/>
          <w:sz w:val="32"/>
          <w:szCs w:val="32"/>
        </w:rPr>
        <w:t>《国家支持的推广鉴定产品指南》和</w:t>
      </w:r>
      <w:r w:rsidR="005C0A4B" w:rsidRPr="00C70B04">
        <w:rPr>
          <w:rFonts w:ascii="仿宋" w:eastAsia="仿宋" w:hAnsi="仿宋" w:hint="eastAsia"/>
          <w:sz w:val="32"/>
          <w:szCs w:val="32"/>
        </w:rPr>
        <w:t>自治区</w:t>
      </w:r>
      <w:r w:rsidRPr="00C70B04">
        <w:rPr>
          <w:rFonts w:ascii="仿宋" w:eastAsia="仿宋" w:hAnsi="仿宋" w:hint="eastAsia"/>
          <w:sz w:val="32"/>
          <w:szCs w:val="32"/>
        </w:rPr>
        <w:t>现有鉴定能力，</w:t>
      </w:r>
      <w:r w:rsidR="00475C51">
        <w:rPr>
          <w:rFonts w:ascii="仿宋" w:eastAsia="仿宋" w:hAnsi="仿宋" w:hint="eastAsia"/>
          <w:sz w:val="32"/>
          <w:szCs w:val="32"/>
        </w:rPr>
        <w:t>经</w:t>
      </w:r>
      <w:r w:rsidR="00475C51">
        <w:rPr>
          <w:rFonts w:ascii="仿宋" w:eastAsia="仿宋" w:hAnsi="仿宋"/>
          <w:sz w:val="32"/>
          <w:szCs w:val="32"/>
        </w:rPr>
        <w:t>自治区农牧厅同意，</w:t>
      </w:r>
      <w:r w:rsidRPr="00C70B04">
        <w:rPr>
          <w:rFonts w:ascii="仿宋" w:eastAsia="仿宋" w:hAnsi="仿宋" w:hint="eastAsia"/>
          <w:sz w:val="32"/>
          <w:szCs w:val="32"/>
        </w:rPr>
        <w:t>现将《20</w:t>
      </w:r>
      <w:r w:rsidR="00A97238">
        <w:rPr>
          <w:rFonts w:ascii="仿宋" w:eastAsia="仿宋" w:hAnsi="仿宋" w:hint="eastAsia"/>
          <w:sz w:val="32"/>
          <w:szCs w:val="32"/>
        </w:rPr>
        <w:t>2</w:t>
      </w:r>
      <w:r w:rsidR="00475C51">
        <w:rPr>
          <w:rFonts w:ascii="仿宋" w:eastAsia="仿宋" w:hAnsi="仿宋"/>
          <w:sz w:val="32"/>
          <w:szCs w:val="32"/>
        </w:rPr>
        <w:t>1</w:t>
      </w:r>
      <w:r w:rsidRPr="00C70B04">
        <w:rPr>
          <w:rFonts w:ascii="仿宋" w:eastAsia="仿宋" w:hAnsi="仿宋" w:hint="eastAsia"/>
          <w:sz w:val="32"/>
          <w:szCs w:val="32"/>
        </w:rPr>
        <w:t>年第</w:t>
      </w:r>
      <w:r w:rsidR="00475C51">
        <w:rPr>
          <w:rFonts w:ascii="仿宋" w:eastAsia="仿宋" w:hAnsi="仿宋" w:hint="eastAsia"/>
          <w:sz w:val="32"/>
          <w:szCs w:val="32"/>
        </w:rPr>
        <w:t>二</w:t>
      </w:r>
      <w:r w:rsidRPr="00C70B04">
        <w:rPr>
          <w:rFonts w:ascii="仿宋" w:eastAsia="仿宋" w:hAnsi="仿宋" w:hint="eastAsia"/>
          <w:sz w:val="32"/>
          <w:szCs w:val="32"/>
        </w:rPr>
        <w:t>批</w:t>
      </w:r>
      <w:r w:rsidR="00EA1F6F" w:rsidRPr="00C70B04">
        <w:rPr>
          <w:rFonts w:ascii="仿宋" w:eastAsia="仿宋" w:hAnsi="仿宋" w:hint="eastAsia"/>
          <w:sz w:val="32"/>
          <w:szCs w:val="32"/>
        </w:rPr>
        <w:t>内蒙古自治区</w:t>
      </w:r>
      <w:r w:rsidRPr="00C70B04">
        <w:rPr>
          <w:rFonts w:ascii="仿宋" w:eastAsia="仿宋" w:hAnsi="仿宋" w:hint="eastAsia"/>
          <w:sz w:val="32"/>
          <w:szCs w:val="32"/>
        </w:rPr>
        <w:t>农业机械</w:t>
      </w:r>
      <w:r w:rsidR="00475C51">
        <w:rPr>
          <w:rFonts w:ascii="仿宋" w:eastAsia="仿宋" w:hAnsi="仿宋" w:hint="eastAsia"/>
          <w:sz w:val="32"/>
          <w:szCs w:val="32"/>
        </w:rPr>
        <w:lastRenderedPageBreak/>
        <w:t>试验</w:t>
      </w:r>
      <w:r w:rsidRPr="00C70B04">
        <w:rPr>
          <w:rFonts w:ascii="仿宋" w:eastAsia="仿宋" w:hAnsi="仿宋" w:hint="eastAsia"/>
          <w:sz w:val="32"/>
          <w:szCs w:val="32"/>
        </w:rPr>
        <w:t>鉴定产品种类指南》予以发布并从即日起实施。农机企</w:t>
      </w:r>
      <w:r w:rsidRPr="00475C51">
        <w:rPr>
          <w:rFonts w:ascii="仿宋" w:eastAsia="仿宋" w:hAnsi="仿宋" w:hint="eastAsia"/>
          <w:sz w:val="32"/>
          <w:szCs w:val="32"/>
        </w:rPr>
        <w:t>业可依据</w:t>
      </w:r>
      <w:r w:rsidR="00EA1F6F" w:rsidRPr="00475C51">
        <w:rPr>
          <w:rFonts w:ascii="仿宋" w:eastAsia="仿宋" w:hAnsi="仿宋" w:hint="eastAsia"/>
          <w:sz w:val="32"/>
          <w:szCs w:val="32"/>
        </w:rPr>
        <w:t>以上文件</w:t>
      </w:r>
      <w:r w:rsidR="00475C51">
        <w:rPr>
          <w:rFonts w:ascii="仿宋" w:eastAsia="仿宋" w:hAnsi="仿宋" w:hint="eastAsia"/>
          <w:sz w:val="32"/>
          <w:szCs w:val="32"/>
        </w:rPr>
        <w:t>在</w:t>
      </w:r>
      <w:r w:rsidR="00475C51">
        <w:rPr>
          <w:rFonts w:ascii="仿宋" w:eastAsia="仿宋" w:hAnsi="仿宋"/>
          <w:sz w:val="32"/>
          <w:szCs w:val="32"/>
        </w:rPr>
        <w:t>内蒙古政务服务网</w:t>
      </w:r>
      <w:r w:rsidR="00475C51">
        <w:rPr>
          <w:rFonts w:ascii="仿宋" w:eastAsia="仿宋" w:hAnsi="仿宋" w:hint="eastAsia"/>
          <w:sz w:val="32"/>
          <w:szCs w:val="32"/>
        </w:rPr>
        <w:t>上</w:t>
      </w:r>
      <w:r w:rsidR="00475C51">
        <w:rPr>
          <w:rFonts w:ascii="仿宋" w:eastAsia="仿宋" w:hAnsi="仿宋"/>
          <w:sz w:val="32"/>
          <w:szCs w:val="32"/>
        </w:rPr>
        <w:t>申请自治区农业机械试验鉴定</w:t>
      </w:r>
      <w:r w:rsidR="00A97238" w:rsidRPr="00475C51">
        <w:rPr>
          <w:rFonts w:ascii="仿宋" w:eastAsia="仿宋" w:hAnsi="仿宋" w:hint="eastAsia"/>
          <w:sz w:val="32"/>
          <w:szCs w:val="32"/>
        </w:rPr>
        <w:t>。</w:t>
      </w:r>
    </w:p>
    <w:p w:rsidR="003664EE" w:rsidRPr="00C70B04" w:rsidRDefault="003664EE" w:rsidP="00224846">
      <w:pPr>
        <w:spacing w:line="600" w:lineRule="exact"/>
        <w:ind w:firstLineChars="200" w:firstLine="640"/>
        <w:rPr>
          <w:rFonts w:ascii="仿宋" w:eastAsia="仿宋" w:hAnsi="仿宋"/>
          <w:sz w:val="32"/>
          <w:szCs w:val="32"/>
        </w:rPr>
      </w:pPr>
      <w:r w:rsidRPr="00C70B04">
        <w:rPr>
          <w:rFonts w:ascii="仿宋" w:eastAsia="仿宋" w:hAnsi="仿宋" w:hint="eastAsia"/>
          <w:sz w:val="32"/>
          <w:szCs w:val="32"/>
        </w:rPr>
        <w:t>附件：</w:t>
      </w:r>
      <w:r w:rsidR="005C0A4B" w:rsidRPr="00C70B04">
        <w:rPr>
          <w:rFonts w:ascii="仿宋" w:eastAsia="仿宋" w:hAnsi="仿宋" w:hint="eastAsia"/>
          <w:sz w:val="32"/>
          <w:szCs w:val="32"/>
        </w:rPr>
        <w:t>20</w:t>
      </w:r>
      <w:r w:rsidR="00A97238">
        <w:rPr>
          <w:rFonts w:ascii="仿宋" w:eastAsia="仿宋" w:hAnsi="仿宋" w:hint="eastAsia"/>
          <w:sz w:val="32"/>
          <w:szCs w:val="32"/>
        </w:rPr>
        <w:t>2</w:t>
      </w:r>
      <w:r w:rsidR="00475C51">
        <w:rPr>
          <w:rFonts w:ascii="仿宋" w:eastAsia="仿宋" w:hAnsi="仿宋"/>
          <w:sz w:val="32"/>
          <w:szCs w:val="32"/>
        </w:rPr>
        <w:t>1</w:t>
      </w:r>
      <w:r w:rsidR="005C0A4B" w:rsidRPr="00C70B04">
        <w:rPr>
          <w:rFonts w:ascii="仿宋" w:eastAsia="仿宋" w:hAnsi="仿宋" w:hint="eastAsia"/>
          <w:sz w:val="32"/>
          <w:szCs w:val="32"/>
        </w:rPr>
        <w:t>年第</w:t>
      </w:r>
      <w:r w:rsidR="00475C51">
        <w:rPr>
          <w:rFonts w:ascii="仿宋" w:eastAsia="仿宋" w:hAnsi="仿宋" w:hint="eastAsia"/>
          <w:sz w:val="32"/>
          <w:szCs w:val="32"/>
        </w:rPr>
        <w:t>二</w:t>
      </w:r>
      <w:r w:rsidR="005C0A4B" w:rsidRPr="00C70B04">
        <w:rPr>
          <w:rFonts w:ascii="仿宋" w:eastAsia="仿宋" w:hAnsi="仿宋" w:hint="eastAsia"/>
          <w:sz w:val="32"/>
          <w:szCs w:val="32"/>
        </w:rPr>
        <w:t>批内蒙古自治区农业机械</w:t>
      </w:r>
      <w:r w:rsidR="00475C51">
        <w:rPr>
          <w:rFonts w:ascii="仿宋" w:eastAsia="仿宋" w:hAnsi="仿宋" w:hint="eastAsia"/>
          <w:sz w:val="32"/>
          <w:szCs w:val="32"/>
        </w:rPr>
        <w:t>试验</w:t>
      </w:r>
      <w:r w:rsidR="005C0A4B" w:rsidRPr="00C70B04">
        <w:rPr>
          <w:rFonts w:ascii="仿宋" w:eastAsia="仿宋" w:hAnsi="仿宋" w:hint="eastAsia"/>
          <w:sz w:val="32"/>
          <w:szCs w:val="32"/>
        </w:rPr>
        <w:t>鉴定产品种类指南</w:t>
      </w:r>
      <w:r w:rsidR="009C362F" w:rsidRPr="009C362F">
        <w:rPr>
          <w:rFonts w:ascii="仿宋" w:eastAsia="仿宋" w:hAnsi="仿宋" w:hint="eastAsia"/>
          <w:sz w:val="32"/>
          <w:szCs w:val="32"/>
        </w:rPr>
        <w:t>（推广鉴定部分）</w:t>
      </w:r>
    </w:p>
    <w:p w:rsidR="005C0A4B" w:rsidRPr="00C70B04" w:rsidRDefault="005C0A4B" w:rsidP="00C70B04">
      <w:pPr>
        <w:spacing w:line="600" w:lineRule="exact"/>
        <w:rPr>
          <w:rFonts w:ascii="仿宋" w:eastAsia="仿宋" w:hAnsi="仿宋"/>
          <w:sz w:val="32"/>
          <w:szCs w:val="32"/>
        </w:rPr>
      </w:pPr>
    </w:p>
    <w:p w:rsidR="005C0A4B" w:rsidRPr="00C70B04" w:rsidRDefault="005C0A4B" w:rsidP="00C70B04">
      <w:pPr>
        <w:spacing w:line="600" w:lineRule="exact"/>
        <w:rPr>
          <w:rFonts w:ascii="仿宋" w:eastAsia="仿宋" w:hAnsi="仿宋"/>
          <w:sz w:val="32"/>
          <w:szCs w:val="32"/>
        </w:rPr>
      </w:pPr>
    </w:p>
    <w:p w:rsidR="00475C51" w:rsidRDefault="00475C51" w:rsidP="005B0F0B">
      <w:pPr>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 xml:space="preserve">       </w:t>
      </w:r>
      <w:r w:rsidRPr="00475C51">
        <w:rPr>
          <w:rFonts w:ascii="仿宋" w:eastAsia="仿宋" w:hAnsi="仿宋" w:hint="eastAsia"/>
          <w:sz w:val="32"/>
          <w:szCs w:val="32"/>
        </w:rPr>
        <w:t>内蒙古自治区农牧业技术推广中心农牧业机械化处</w:t>
      </w:r>
    </w:p>
    <w:p w:rsidR="005B0F0B" w:rsidRDefault="00475C51" w:rsidP="005B0F0B">
      <w:pPr>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 xml:space="preserve">       （</w:t>
      </w:r>
      <w:r w:rsidRPr="00C70B04">
        <w:rPr>
          <w:rFonts w:ascii="仿宋" w:eastAsia="仿宋" w:hAnsi="仿宋" w:hint="eastAsia"/>
          <w:sz w:val="32"/>
          <w:szCs w:val="32"/>
        </w:rPr>
        <w:t>内蒙古自治区农牧业机械试验鉴定站</w:t>
      </w:r>
      <w:r>
        <w:rPr>
          <w:rFonts w:ascii="仿宋" w:eastAsia="仿宋" w:hAnsi="仿宋" w:hint="eastAsia"/>
          <w:sz w:val="32"/>
          <w:szCs w:val="32"/>
        </w:rPr>
        <w:t>）</w:t>
      </w:r>
      <w:r w:rsidR="003664EE" w:rsidRPr="00C70B04">
        <w:rPr>
          <w:rFonts w:ascii="仿宋" w:eastAsia="仿宋" w:hAnsi="仿宋" w:hint="eastAsia"/>
          <w:sz w:val="32"/>
          <w:szCs w:val="32"/>
        </w:rPr>
        <w:t xml:space="preserve">   </w:t>
      </w:r>
      <w:r w:rsidR="00EA1F6F" w:rsidRPr="00C70B04">
        <w:rPr>
          <w:rFonts w:ascii="仿宋" w:eastAsia="仿宋" w:hAnsi="仿宋" w:hint="eastAsia"/>
          <w:sz w:val="32"/>
          <w:szCs w:val="32"/>
        </w:rPr>
        <w:t xml:space="preserve">                              </w:t>
      </w:r>
      <w:r w:rsidR="003664EE" w:rsidRPr="00C70B04">
        <w:rPr>
          <w:rFonts w:ascii="仿宋" w:eastAsia="仿宋" w:hAnsi="仿宋" w:hint="eastAsia"/>
          <w:sz w:val="32"/>
          <w:szCs w:val="32"/>
        </w:rPr>
        <w:t xml:space="preserve"> </w:t>
      </w:r>
      <w:r w:rsidR="005B0F0B">
        <w:rPr>
          <w:rFonts w:ascii="仿宋" w:eastAsia="仿宋" w:hAnsi="仿宋" w:hint="eastAsia"/>
          <w:sz w:val="32"/>
          <w:szCs w:val="32"/>
        </w:rPr>
        <w:t xml:space="preserve">                                                          </w:t>
      </w:r>
    </w:p>
    <w:p w:rsidR="00475C51" w:rsidRDefault="005B0F0B" w:rsidP="005B0F0B">
      <w:pPr>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 xml:space="preserve">           </w:t>
      </w:r>
      <w:r w:rsidRPr="00C70B04">
        <w:rPr>
          <w:rFonts w:ascii="仿宋" w:eastAsia="仿宋" w:hAnsi="仿宋" w:hint="eastAsia"/>
          <w:sz w:val="32"/>
          <w:szCs w:val="32"/>
        </w:rPr>
        <w:t>20</w:t>
      </w:r>
      <w:r w:rsidR="00A97238">
        <w:rPr>
          <w:rFonts w:ascii="仿宋" w:eastAsia="仿宋" w:hAnsi="仿宋" w:hint="eastAsia"/>
          <w:sz w:val="32"/>
          <w:szCs w:val="32"/>
        </w:rPr>
        <w:t>2</w:t>
      </w:r>
      <w:r w:rsidR="00475C51">
        <w:rPr>
          <w:rFonts w:ascii="仿宋" w:eastAsia="仿宋" w:hAnsi="仿宋"/>
          <w:sz w:val="32"/>
          <w:szCs w:val="32"/>
        </w:rPr>
        <w:t>1</w:t>
      </w:r>
      <w:r w:rsidRPr="00C70B04">
        <w:rPr>
          <w:rFonts w:ascii="仿宋" w:eastAsia="仿宋" w:hAnsi="仿宋" w:hint="eastAsia"/>
          <w:sz w:val="32"/>
          <w:szCs w:val="32"/>
        </w:rPr>
        <w:t>年</w:t>
      </w:r>
      <w:r w:rsidR="00475C51">
        <w:rPr>
          <w:rFonts w:ascii="仿宋" w:eastAsia="仿宋" w:hAnsi="仿宋"/>
          <w:sz w:val="32"/>
          <w:szCs w:val="32"/>
        </w:rPr>
        <w:t>6</w:t>
      </w:r>
      <w:r w:rsidRPr="00C70B04">
        <w:rPr>
          <w:rFonts w:ascii="仿宋" w:eastAsia="仿宋" w:hAnsi="仿宋" w:hint="eastAsia"/>
          <w:sz w:val="32"/>
          <w:szCs w:val="32"/>
        </w:rPr>
        <w:t>月</w:t>
      </w:r>
      <w:r w:rsidR="007974E2">
        <w:rPr>
          <w:rFonts w:ascii="仿宋" w:eastAsia="仿宋" w:hAnsi="仿宋"/>
          <w:sz w:val="32"/>
          <w:szCs w:val="32"/>
        </w:rPr>
        <w:t>30</w:t>
      </w:r>
      <w:r w:rsidRPr="00C70B04">
        <w:rPr>
          <w:rFonts w:ascii="仿宋" w:eastAsia="仿宋" w:hAnsi="仿宋" w:hint="eastAsia"/>
          <w:sz w:val="32"/>
          <w:szCs w:val="32"/>
        </w:rPr>
        <w:t>日</w:t>
      </w:r>
    </w:p>
    <w:p w:rsidR="00475C51" w:rsidRDefault="00475C51">
      <w:pPr>
        <w:widowControl/>
        <w:jc w:val="left"/>
        <w:rPr>
          <w:rFonts w:ascii="仿宋" w:eastAsia="仿宋" w:hAnsi="仿宋"/>
          <w:sz w:val="32"/>
          <w:szCs w:val="32"/>
        </w:rPr>
      </w:pPr>
      <w:r>
        <w:rPr>
          <w:rFonts w:ascii="仿宋" w:eastAsia="仿宋" w:hAnsi="仿宋"/>
          <w:sz w:val="32"/>
          <w:szCs w:val="32"/>
        </w:rPr>
        <w:br w:type="page"/>
      </w:r>
    </w:p>
    <w:p w:rsidR="006261C9" w:rsidRDefault="006261C9" w:rsidP="006261C9">
      <w:r>
        <w:rPr>
          <w:rFonts w:hint="eastAsia"/>
        </w:rPr>
        <w:lastRenderedPageBreak/>
        <w:t>附件：</w:t>
      </w:r>
    </w:p>
    <w:p w:rsidR="006261C9" w:rsidRDefault="006261C9" w:rsidP="006261C9">
      <w:pPr>
        <w:widowControl/>
        <w:shd w:val="clear" w:color="auto" w:fill="FFFFFF"/>
        <w:spacing w:line="408" w:lineRule="atLeast"/>
        <w:jc w:val="center"/>
        <w:rPr>
          <w:rFonts w:ascii="黑体" w:eastAsia="黑体" w:hAnsi="黑体" w:cs="宋体"/>
          <w:spacing w:val="8"/>
          <w:kern w:val="0"/>
          <w:sz w:val="28"/>
          <w:szCs w:val="28"/>
        </w:rPr>
      </w:pPr>
      <w:r>
        <w:rPr>
          <w:rFonts w:ascii="黑体" w:eastAsia="黑体" w:hAnsi="黑体" w:cs="宋体" w:hint="eastAsia"/>
          <w:spacing w:val="8"/>
          <w:kern w:val="0"/>
          <w:sz w:val="28"/>
          <w:szCs w:val="28"/>
        </w:rPr>
        <w:t>202</w:t>
      </w:r>
      <w:r>
        <w:rPr>
          <w:rFonts w:ascii="黑体" w:eastAsia="黑体" w:hAnsi="黑体" w:cs="宋体"/>
          <w:spacing w:val="8"/>
          <w:kern w:val="0"/>
          <w:sz w:val="28"/>
          <w:szCs w:val="28"/>
        </w:rPr>
        <w:t>1</w:t>
      </w:r>
      <w:r>
        <w:rPr>
          <w:rFonts w:ascii="黑体" w:eastAsia="黑体" w:hAnsi="黑体" w:cs="宋体" w:hint="eastAsia"/>
          <w:spacing w:val="8"/>
          <w:kern w:val="0"/>
          <w:sz w:val="28"/>
          <w:szCs w:val="28"/>
        </w:rPr>
        <w:t>年第二批内蒙古自治</w:t>
      </w:r>
      <w:bookmarkStart w:id="0" w:name="_GoBack"/>
      <w:bookmarkEnd w:id="0"/>
      <w:r>
        <w:rPr>
          <w:rFonts w:ascii="黑体" w:eastAsia="黑体" w:hAnsi="黑体" w:cs="宋体" w:hint="eastAsia"/>
          <w:spacing w:val="8"/>
          <w:kern w:val="0"/>
          <w:sz w:val="28"/>
          <w:szCs w:val="28"/>
        </w:rPr>
        <w:t>区农业机械试验鉴定产品种类指南</w:t>
      </w:r>
    </w:p>
    <w:p w:rsidR="006261C9" w:rsidRDefault="006261C9" w:rsidP="006261C9">
      <w:pPr>
        <w:widowControl/>
        <w:shd w:val="clear" w:color="auto" w:fill="FFFFFF"/>
        <w:spacing w:line="408" w:lineRule="atLeast"/>
        <w:jc w:val="center"/>
        <w:rPr>
          <w:rFonts w:ascii="黑体" w:eastAsia="黑体" w:hAnsi="黑体" w:cs="宋体"/>
          <w:spacing w:val="8"/>
          <w:kern w:val="0"/>
          <w:sz w:val="28"/>
          <w:szCs w:val="28"/>
        </w:rPr>
      </w:pPr>
      <w:r>
        <w:rPr>
          <w:rFonts w:ascii="黑体" w:eastAsia="黑体" w:hAnsi="黑体" w:cs="宋体" w:hint="eastAsia"/>
          <w:spacing w:val="8"/>
          <w:kern w:val="0"/>
          <w:sz w:val="28"/>
          <w:szCs w:val="28"/>
        </w:rPr>
        <w:t>（推广鉴定部分）</w:t>
      </w:r>
    </w:p>
    <w:tbl>
      <w:tblPr>
        <w:tblpPr w:leftFromText="180" w:rightFromText="180" w:vertAnchor="text" w:horzAnchor="margin" w:tblpY="173"/>
        <w:tblW w:w="8879" w:type="dxa"/>
        <w:shd w:val="clear" w:color="auto" w:fill="FFFFFF"/>
        <w:tblLayout w:type="fixed"/>
        <w:tblCellMar>
          <w:left w:w="0" w:type="dxa"/>
          <w:right w:w="0" w:type="dxa"/>
        </w:tblCellMar>
        <w:tblLook w:val="04A0"/>
      </w:tblPr>
      <w:tblGrid>
        <w:gridCol w:w="689"/>
        <w:gridCol w:w="8"/>
        <w:gridCol w:w="811"/>
        <w:gridCol w:w="709"/>
        <w:gridCol w:w="992"/>
        <w:gridCol w:w="848"/>
        <w:gridCol w:w="1419"/>
        <w:gridCol w:w="1559"/>
        <w:gridCol w:w="1844"/>
      </w:tblGrid>
      <w:tr w:rsidR="006261C9" w:rsidRPr="0066150A" w:rsidTr="003C3388">
        <w:trPr>
          <w:trHeight w:val="411"/>
        </w:trPr>
        <w:tc>
          <w:tcPr>
            <w:tcW w:w="1508"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tcPr>
          <w:p w:rsidR="006261C9" w:rsidRPr="0066150A" w:rsidRDefault="006261C9" w:rsidP="003C3388">
            <w:pPr>
              <w:widowControl/>
              <w:spacing w:line="280" w:lineRule="exact"/>
              <w:jc w:val="center"/>
              <w:rPr>
                <w:rFonts w:ascii="Microsoft YaHei UI" w:eastAsia="Microsoft YaHei UI" w:hAnsi="Microsoft YaHei UI" w:cs="宋体"/>
                <w:spacing w:val="8"/>
                <w:kern w:val="0"/>
                <w:sz w:val="18"/>
                <w:szCs w:val="18"/>
              </w:rPr>
            </w:pPr>
            <w:r w:rsidRPr="0066150A">
              <w:rPr>
                <w:rFonts w:ascii="黑体" w:eastAsia="黑体" w:hAnsi="黑体" w:cs="宋体" w:hint="eastAsia"/>
                <w:b/>
                <w:bCs/>
                <w:spacing w:val="8"/>
                <w:kern w:val="0"/>
                <w:sz w:val="18"/>
                <w:szCs w:val="18"/>
              </w:rPr>
              <w:t>大类*</w:t>
            </w:r>
          </w:p>
        </w:tc>
        <w:tc>
          <w:tcPr>
            <w:tcW w:w="1701" w:type="dxa"/>
            <w:gridSpan w:val="2"/>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center"/>
          </w:tcPr>
          <w:p w:rsidR="006261C9" w:rsidRPr="0066150A" w:rsidRDefault="006261C9" w:rsidP="003C3388">
            <w:pPr>
              <w:widowControl/>
              <w:spacing w:line="280" w:lineRule="exact"/>
              <w:jc w:val="center"/>
              <w:rPr>
                <w:rFonts w:ascii="Microsoft YaHei UI" w:eastAsia="Microsoft YaHei UI" w:hAnsi="Microsoft YaHei UI" w:cs="宋体"/>
                <w:spacing w:val="8"/>
                <w:kern w:val="0"/>
                <w:sz w:val="18"/>
                <w:szCs w:val="18"/>
              </w:rPr>
            </w:pPr>
            <w:r w:rsidRPr="0066150A">
              <w:rPr>
                <w:rFonts w:ascii="黑体" w:eastAsia="黑体" w:hAnsi="黑体" w:cs="宋体" w:hint="eastAsia"/>
                <w:b/>
                <w:bCs/>
                <w:spacing w:val="8"/>
                <w:kern w:val="0"/>
                <w:sz w:val="18"/>
                <w:szCs w:val="18"/>
              </w:rPr>
              <w:t>小类</w:t>
            </w:r>
          </w:p>
        </w:tc>
        <w:tc>
          <w:tcPr>
            <w:tcW w:w="5670" w:type="dxa"/>
            <w:gridSpan w:val="4"/>
            <w:tcBorders>
              <w:top w:val="single" w:sz="6" w:space="0" w:color="auto"/>
              <w:left w:val="nil"/>
              <w:bottom w:val="single" w:sz="6" w:space="0" w:color="auto"/>
              <w:right w:val="single" w:sz="6" w:space="0" w:color="auto"/>
            </w:tcBorders>
            <w:shd w:val="clear" w:color="auto" w:fill="FFFFFF"/>
            <w:noWrap/>
            <w:tcMar>
              <w:top w:w="0" w:type="dxa"/>
              <w:left w:w="90" w:type="dxa"/>
              <w:bottom w:w="0" w:type="dxa"/>
              <w:right w:w="90" w:type="dxa"/>
            </w:tcMar>
            <w:vAlign w:val="center"/>
          </w:tcPr>
          <w:p w:rsidR="006261C9" w:rsidRPr="0066150A" w:rsidRDefault="006261C9" w:rsidP="003C3388">
            <w:pPr>
              <w:widowControl/>
              <w:spacing w:line="280" w:lineRule="exact"/>
              <w:jc w:val="center"/>
              <w:rPr>
                <w:rFonts w:ascii="Microsoft YaHei UI" w:eastAsia="Microsoft YaHei UI" w:hAnsi="Microsoft YaHei UI" w:cs="宋体"/>
                <w:spacing w:val="8"/>
                <w:kern w:val="0"/>
                <w:sz w:val="18"/>
                <w:szCs w:val="18"/>
              </w:rPr>
            </w:pPr>
            <w:r w:rsidRPr="0066150A">
              <w:rPr>
                <w:rFonts w:ascii="黑体" w:eastAsia="黑体" w:hAnsi="黑体" w:cs="宋体" w:hint="eastAsia"/>
                <w:b/>
                <w:bCs/>
                <w:spacing w:val="8"/>
                <w:kern w:val="0"/>
                <w:sz w:val="18"/>
                <w:szCs w:val="18"/>
              </w:rPr>
              <w:t>品目</w:t>
            </w:r>
          </w:p>
        </w:tc>
      </w:tr>
      <w:tr w:rsidR="006261C9" w:rsidRPr="0066150A" w:rsidTr="003C3388">
        <w:trPr>
          <w:trHeight w:val="410"/>
        </w:trPr>
        <w:tc>
          <w:tcPr>
            <w:tcW w:w="689" w:type="dxa"/>
            <w:tcBorders>
              <w:top w:val="nil"/>
              <w:left w:val="single" w:sz="6" w:space="0" w:color="auto"/>
              <w:bottom w:val="single" w:sz="4" w:space="0" w:color="auto"/>
              <w:right w:val="single" w:sz="6" w:space="0" w:color="auto"/>
            </w:tcBorders>
            <w:shd w:val="clear" w:color="auto" w:fill="FFFFFF"/>
            <w:tcMar>
              <w:top w:w="0" w:type="dxa"/>
              <w:left w:w="90" w:type="dxa"/>
              <w:bottom w:w="0" w:type="dxa"/>
              <w:right w:w="90" w:type="dxa"/>
            </w:tcMar>
            <w:vAlign w:val="center"/>
          </w:tcPr>
          <w:p w:rsidR="006261C9" w:rsidRPr="0066150A" w:rsidRDefault="006261C9" w:rsidP="003C3388">
            <w:pPr>
              <w:widowControl/>
              <w:spacing w:line="280" w:lineRule="exact"/>
              <w:jc w:val="center"/>
              <w:rPr>
                <w:rFonts w:ascii="Microsoft YaHei UI" w:eastAsia="Microsoft YaHei UI" w:hAnsi="Microsoft YaHei UI" w:cs="宋体"/>
                <w:spacing w:val="8"/>
                <w:kern w:val="0"/>
                <w:sz w:val="18"/>
                <w:szCs w:val="18"/>
              </w:rPr>
            </w:pPr>
            <w:r w:rsidRPr="0066150A">
              <w:rPr>
                <w:rFonts w:ascii="黑体" w:eastAsia="黑体" w:hAnsi="黑体" w:cs="宋体" w:hint="eastAsia"/>
                <w:b/>
                <w:bCs/>
                <w:spacing w:val="8"/>
                <w:kern w:val="0"/>
                <w:sz w:val="18"/>
                <w:szCs w:val="18"/>
              </w:rPr>
              <w:t>代码*</w:t>
            </w:r>
          </w:p>
        </w:tc>
        <w:tc>
          <w:tcPr>
            <w:tcW w:w="819" w:type="dxa"/>
            <w:gridSpan w:val="2"/>
            <w:tcBorders>
              <w:top w:val="nil"/>
              <w:left w:val="nil"/>
              <w:bottom w:val="single" w:sz="4" w:space="0" w:color="auto"/>
              <w:right w:val="single" w:sz="6" w:space="0" w:color="auto"/>
            </w:tcBorders>
            <w:shd w:val="clear" w:color="auto" w:fill="FFFFFF"/>
            <w:tcMar>
              <w:top w:w="0" w:type="dxa"/>
              <w:left w:w="90" w:type="dxa"/>
              <w:bottom w:w="0" w:type="dxa"/>
              <w:right w:w="90" w:type="dxa"/>
            </w:tcMar>
            <w:vAlign w:val="center"/>
          </w:tcPr>
          <w:p w:rsidR="006261C9" w:rsidRPr="0066150A" w:rsidRDefault="006261C9" w:rsidP="003C3388">
            <w:pPr>
              <w:widowControl/>
              <w:spacing w:line="280" w:lineRule="exact"/>
              <w:jc w:val="center"/>
              <w:rPr>
                <w:rFonts w:ascii="Microsoft YaHei UI" w:eastAsia="Microsoft YaHei UI" w:hAnsi="Microsoft YaHei UI" w:cs="宋体"/>
                <w:spacing w:val="8"/>
                <w:kern w:val="0"/>
                <w:sz w:val="18"/>
                <w:szCs w:val="18"/>
              </w:rPr>
            </w:pPr>
            <w:r w:rsidRPr="0066150A">
              <w:rPr>
                <w:rFonts w:ascii="黑体" w:eastAsia="黑体" w:hAnsi="黑体" w:cs="宋体" w:hint="eastAsia"/>
                <w:b/>
                <w:bCs/>
                <w:spacing w:val="8"/>
                <w:kern w:val="0"/>
                <w:sz w:val="18"/>
                <w:szCs w:val="18"/>
              </w:rPr>
              <w:t>名称</w:t>
            </w:r>
          </w:p>
        </w:tc>
        <w:tc>
          <w:tcPr>
            <w:tcW w:w="709" w:type="dxa"/>
            <w:tcBorders>
              <w:top w:val="nil"/>
              <w:left w:val="nil"/>
              <w:bottom w:val="single" w:sz="4" w:space="0" w:color="auto"/>
              <w:right w:val="single" w:sz="6" w:space="0" w:color="auto"/>
            </w:tcBorders>
            <w:shd w:val="clear" w:color="auto" w:fill="FFFFFF"/>
            <w:tcMar>
              <w:top w:w="0" w:type="dxa"/>
              <w:left w:w="90" w:type="dxa"/>
              <w:bottom w:w="0" w:type="dxa"/>
              <w:right w:w="90" w:type="dxa"/>
            </w:tcMar>
            <w:vAlign w:val="center"/>
          </w:tcPr>
          <w:p w:rsidR="006261C9" w:rsidRPr="0066150A" w:rsidRDefault="006261C9" w:rsidP="003C3388">
            <w:pPr>
              <w:widowControl/>
              <w:spacing w:line="280" w:lineRule="exact"/>
              <w:jc w:val="center"/>
              <w:rPr>
                <w:rFonts w:ascii="Microsoft YaHei UI" w:eastAsia="Microsoft YaHei UI" w:hAnsi="Microsoft YaHei UI" w:cs="宋体"/>
                <w:spacing w:val="8"/>
                <w:kern w:val="0"/>
                <w:sz w:val="18"/>
                <w:szCs w:val="18"/>
              </w:rPr>
            </w:pPr>
            <w:r w:rsidRPr="0066150A">
              <w:rPr>
                <w:rFonts w:ascii="黑体" w:eastAsia="黑体" w:hAnsi="黑体" w:cs="宋体" w:hint="eastAsia"/>
                <w:b/>
                <w:bCs/>
                <w:spacing w:val="8"/>
                <w:kern w:val="0"/>
                <w:sz w:val="18"/>
                <w:szCs w:val="18"/>
              </w:rPr>
              <w:t>代码</w:t>
            </w:r>
          </w:p>
        </w:tc>
        <w:tc>
          <w:tcPr>
            <w:tcW w:w="992" w:type="dxa"/>
            <w:tcBorders>
              <w:top w:val="nil"/>
              <w:left w:val="nil"/>
              <w:bottom w:val="single" w:sz="4" w:space="0" w:color="auto"/>
              <w:right w:val="single" w:sz="6" w:space="0" w:color="auto"/>
            </w:tcBorders>
            <w:shd w:val="clear" w:color="auto" w:fill="FFFFFF"/>
            <w:tcMar>
              <w:top w:w="0" w:type="dxa"/>
              <w:left w:w="90" w:type="dxa"/>
              <w:bottom w:w="0" w:type="dxa"/>
              <w:right w:w="90" w:type="dxa"/>
            </w:tcMar>
            <w:vAlign w:val="center"/>
          </w:tcPr>
          <w:p w:rsidR="006261C9" w:rsidRPr="0066150A" w:rsidRDefault="006261C9" w:rsidP="003C3388">
            <w:pPr>
              <w:widowControl/>
              <w:spacing w:line="280" w:lineRule="exact"/>
              <w:jc w:val="center"/>
              <w:rPr>
                <w:rFonts w:ascii="Microsoft YaHei UI" w:eastAsia="Microsoft YaHei UI" w:hAnsi="Microsoft YaHei UI" w:cs="宋体"/>
                <w:spacing w:val="8"/>
                <w:kern w:val="0"/>
                <w:sz w:val="18"/>
                <w:szCs w:val="18"/>
              </w:rPr>
            </w:pPr>
            <w:r w:rsidRPr="0066150A">
              <w:rPr>
                <w:rFonts w:ascii="黑体" w:eastAsia="黑体" w:hAnsi="黑体" w:cs="宋体" w:hint="eastAsia"/>
                <w:b/>
                <w:bCs/>
                <w:spacing w:val="8"/>
                <w:kern w:val="0"/>
                <w:sz w:val="18"/>
                <w:szCs w:val="18"/>
              </w:rPr>
              <w:t>名称</w:t>
            </w:r>
          </w:p>
        </w:tc>
        <w:tc>
          <w:tcPr>
            <w:tcW w:w="848" w:type="dxa"/>
            <w:tcBorders>
              <w:top w:val="nil"/>
              <w:left w:val="nil"/>
              <w:bottom w:val="single" w:sz="4" w:space="0" w:color="auto"/>
              <w:right w:val="single" w:sz="6" w:space="0" w:color="auto"/>
            </w:tcBorders>
            <w:shd w:val="clear" w:color="auto" w:fill="FFFFFF"/>
            <w:tcMar>
              <w:top w:w="0" w:type="dxa"/>
              <w:left w:w="90" w:type="dxa"/>
              <w:bottom w:w="0" w:type="dxa"/>
              <w:right w:w="90" w:type="dxa"/>
            </w:tcMar>
            <w:vAlign w:val="center"/>
          </w:tcPr>
          <w:p w:rsidR="006261C9" w:rsidRPr="0066150A" w:rsidRDefault="006261C9" w:rsidP="003C3388">
            <w:pPr>
              <w:widowControl/>
              <w:spacing w:line="280" w:lineRule="exact"/>
              <w:jc w:val="center"/>
              <w:rPr>
                <w:rFonts w:ascii="Microsoft YaHei UI" w:eastAsia="Microsoft YaHei UI" w:hAnsi="Microsoft YaHei UI" w:cs="宋体"/>
                <w:spacing w:val="8"/>
                <w:kern w:val="0"/>
                <w:sz w:val="18"/>
                <w:szCs w:val="18"/>
              </w:rPr>
            </w:pPr>
            <w:r w:rsidRPr="0066150A">
              <w:rPr>
                <w:rFonts w:ascii="黑体" w:eastAsia="黑体" w:hAnsi="黑体" w:cs="宋体" w:hint="eastAsia"/>
                <w:b/>
                <w:bCs/>
                <w:spacing w:val="8"/>
                <w:kern w:val="0"/>
                <w:sz w:val="18"/>
                <w:szCs w:val="18"/>
              </w:rPr>
              <w:t>代码</w:t>
            </w:r>
          </w:p>
        </w:tc>
        <w:tc>
          <w:tcPr>
            <w:tcW w:w="1419" w:type="dxa"/>
            <w:tcBorders>
              <w:top w:val="nil"/>
              <w:left w:val="nil"/>
              <w:bottom w:val="single" w:sz="4" w:space="0" w:color="auto"/>
              <w:right w:val="single" w:sz="6" w:space="0" w:color="auto"/>
            </w:tcBorders>
            <w:shd w:val="clear" w:color="auto" w:fill="FFFFFF"/>
            <w:tcMar>
              <w:top w:w="0" w:type="dxa"/>
              <w:left w:w="90" w:type="dxa"/>
              <w:bottom w:w="0" w:type="dxa"/>
              <w:right w:w="90" w:type="dxa"/>
            </w:tcMar>
            <w:vAlign w:val="center"/>
          </w:tcPr>
          <w:p w:rsidR="006261C9" w:rsidRPr="0066150A" w:rsidRDefault="006261C9" w:rsidP="003C3388">
            <w:pPr>
              <w:widowControl/>
              <w:spacing w:line="280" w:lineRule="exact"/>
              <w:jc w:val="center"/>
              <w:rPr>
                <w:rFonts w:ascii="Microsoft YaHei UI" w:eastAsia="Microsoft YaHei UI" w:hAnsi="Microsoft YaHei UI" w:cs="宋体"/>
                <w:spacing w:val="8"/>
                <w:kern w:val="0"/>
                <w:sz w:val="18"/>
                <w:szCs w:val="18"/>
              </w:rPr>
            </w:pPr>
            <w:r w:rsidRPr="0066150A">
              <w:rPr>
                <w:rFonts w:ascii="黑体" w:eastAsia="黑体" w:hAnsi="黑体" w:cs="宋体" w:hint="eastAsia"/>
                <w:b/>
                <w:bCs/>
                <w:spacing w:val="8"/>
                <w:kern w:val="0"/>
                <w:sz w:val="18"/>
                <w:szCs w:val="18"/>
              </w:rPr>
              <w:t>名称</w:t>
            </w:r>
          </w:p>
        </w:tc>
        <w:tc>
          <w:tcPr>
            <w:tcW w:w="1559" w:type="dxa"/>
            <w:tcBorders>
              <w:top w:val="nil"/>
              <w:left w:val="nil"/>
              <w:bottom w:val="single" w:sz="6" w:space="0" w:color="auto"/>
              <w:right w:val="single" w:sz="4" w:space="0" w:color="auto"/>
            </w:tcBorders>
            <w:shd w:val="clear" w:color="auto" w:fill="FFFFFF"/>
            <w:tcMar>
              <w:top w:w="0" w:type="dxa"/>
              <w:left w:w="30" w:type="dxa"/>
              <w:bottom w:w="0" w:type="dxa"/>
              <w:right w:w="30" w:type="dxa"/>
            </w:tcMar>
            <w:vAlign w:val="center"/>
          </w:tcPr>
          <w:p w:rsidR="006261C9" w:rsidRPr="0066150A" w:rsidRDefault="006261C9" w:rsidP="003C3388">
            <w:pPr>
              <w:widowControl/>
              <w:spacing w:line="280" w:lineRule="exact"/>
              <w:jc w:val="center"/>
              <w:rPr>
                <w:rFonts w:ascii="黑体" w:eastAsia="黑体" w:hAnsi="黑体" w:cs="宋体"/>
                <w:b/>
                <w:spacing w:val="8"/>
                <w:kern w:val="0"/>
                <w:sz w:val="18"/>
                <w:szCs w:val="18"/>
              </w:rPr>
            </w:pPr>
            <w:r w:rsidRPr="0066150A">
              <w:rPr>
                <w:rFonts w:ascii="黑体" w:eastAsia="黑体" w:hAnsi="黑体" w:cs="宋体" w:hint="eastAsia"/>
                <w:b/>
                <w:spacing w:val="8"/>
                <w:kern w:val="0"/>
                <w:sz w:val="18"/>
                <w:szCs w:val="18"/>
              </w:rPr>
              <w:t>依据的大纲</w:t>
            </w:r>
          </w:p>
        </w:tc>
        <w:tc>
          <w:tcPr>
            <w:tcW w:w="1844" w:type="dxa"/>
            <w:tcBorders>
              <w:top w:val="nil"/>
              <w:left w:val="single" w:sz="4" w:space="0" w:color="auto"/>
              <w:bottom w:val="single" w:sz="6" w:space="0" w:color="auto"/>
              <w:right w:val="single" w:sz="6" w:space="0" w:color="auto"/>
            </w:tcBorders>
            <w:shd w:val="clear" w:color="auto" w:fill="FFFFFF"/>
            <w:vAlign w:val="center"/>
          </w:tcPr>
          <w:p w:rsidR="006261C9" w:rsidRPr="0066150A" w:rsidRDefault="006261C9" w:rsidP="003C3388">
            <w:pPr>
              <w:spacing w:line="280" w:lineRule="exact"/>
              <w:jc w:val="center"/>
              <w:rPr>
                <w:rFonts w:ascii="Microsoft YaHei UI" w:eastAsia="Microsoft YaHei UI" w:hAnsi="Microsoft YaHei UI" w:cs="宋体"/>
                <w:spacing w:val="8"/>
                <w:kern w:val="0"/>
                <w:sz w:val="18"/>
                <w:szCs w:val="18"/>
              </w:rPr>
            </w:pPr>
            <w:r w:rsidRPr="0066150A">
              <w:rPr>
                <w:rFonts w:ascii="黑体" w:eastAsia="黑体" w:hAnsi="黑体" w:cs="宋体" w:hint="eastAsia"/>
                <w:b/>
                <w:bCs/>
                <w:spacing w:val="8"/>
                <w:kern w:val="0"/>
                <w:sz w:val="18"/>
                <w:szCs w:val="18"/>
              </w:rPr>
              <w:t>限制范围</w:t>
            </w:r>
          </w:p>
        </w:tc>
      </w:tr>
      <w:tr w:rsidR="006261C9" w:rsidRPr="0066150A" w:rsidTr="003C3388">
        <w:trPr>
          <w:trHeight w:val="60"/>
        </w:trPr>
        <w:tc>
          <w:tcPr>
            <w:tcW w:w="689" w:type="dxa"/>
            <w:tcBorders>
              <w:top w:val="single" w:sz="4" w:space="0" w:color="auto"/>
              <w:left w:val="single" w:sz="4" w:space="0" w:color="auto"/>
              <w:bottom w:val="single" w:sz="4" w:space="0" w:color="auto"/>
              <w:right w:val="single" w:sz="4" w:space="0" w:color="auto"/>
            </w:tcBorders>
            <w:shd w:val="clear" w:color="auto" w:fill="FFFFFF"/>
            <w:tcMar>
              <w:top w:w="0" w:type="dxa"/>
              <w:left w:w="90" w:type="dxa"/>
              <w:bottom w:w="0" w:type="dxa"/>
              <w:right w:w="90" w:type="dxa"/>
            </w:tcMar>
            <w:vAlign w:val="center"/>
          </w:tcPr>
          <w:p w:rsidR="006261C9" w:rsidRPr="0066150A" w:rsidRDefault="006261C9" w:rsidP="003C3388">
            <w:pPr>
              <w:spacing w:line="280" w:lineRule="exact"/>
              <w:jc w:val="center"/>
              <w:rPr>
                <w:rFonts w:ascii="宋体" w:hAnsi="宋体" w:cs="宋体"/>
                <w:spacing w:val="8"/>
                <w:kern w:val="0"/>
                <w:sz w:val="18"/>
                <w:szCs w:val="18"/>
              </w:rPr>
            </w:pPr>
            <w:r w:rsidRPr="0066150A">
              <w:rPr>
                <w:rFonts w:ascii="宋体" w:hAnsi="宋体" w:cs="宋体" w:hint="eastAsia"/>
                <w:spacing w:val="8"/>
                <w:kern w:val="0"/>
                <w:sz w:val="18"/>
                <w:szCs w:val="18"/>
              </w:rPr>
              <w:t>01</w:t>
            </w:r>
          </w:p>
        </w:tc>
        <w:tc>
          <w:tcPr>
            <w:tcW w:w="81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90" w:type="dxa"/>
              <w:bottom w:w="0" w:type="dxa"/>
              <w:right w:w="90" w:type="dxa"/>
            </w:tcMar>
            <w:vAlign w:val="center"/>
          </w:tcPr>
          <w:p w:rsidR="006261C9" w:rsidRPr="0066150A" w:rsidRDefault="006261C9" w:rsidP="003C3388">
            <w:pPr>
              <w:spacing w:line="280" w:lineRule="exact"/>
              <w:jc w:val="center"/>
              <w:rPr>
                <w:rFonts w:ascii="宋体" w:hAnsi="宋体" w:cs="宋体"/>
                <w:spacing w:val="8"/>
                <w:kern w:val="0"/>
                <w:sz w:val="18"/>
                <w:szCs w:val="18"/>
              </w:rPr>
            </w:pPr>
            <w:r w:rsidRPr="0066150A">
              <w:rPr>
                <w:rFonts w:ascii="宋体" w:hAnsi="宋体" w:cs="宋体" w:hint="eastAsia"/>
                <w:spacing w:val="8"/>
                <w:kern w:val="0"/>
                <w:sz w:val="18"/>
                <w:szCs w:val="18"/>
              </w:rPr>
              <w:t>耕整地机械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90" w:type="dxa"/>
              <w:bottom w:w="0" w:type="dxa"/>
              <w:right w:w="90" w:type="dxa"/>
            </w:tcMar>
            <w:vAlign w:val="center"/>
          </w:tcPr>
          <w:p w:rsidR="006261C9" w:rsidRPr="0066150A" w:rsidRDefault="006261C9" w:rsidP="003C3388">
            <w:pPr>
              <w:widowControl/>
              <w:spacing w:line="280" w:lineRule="exact"/>
              <w:jc w:val="center"/>
              <w:rPr>
                <w:rFonts w:ascii="宋体" w:hAnsi="宋体" w:cs="宋体"/>
                <w:spacing w:val="8"/>
                <w:kern w:val="0"/>
                <w:sz w:val="18"/>
                <w:szCs w:val="18"/>
              </w:rPr>
            </w:pPr>
            <w:r w:rsidRPr="0066150A">
              <w:rPr>
                <w:rFonts w:ascii="宋体" w:hAnsi="宋体" w:cs="宋体" w:hint="eastAsia"/>
                <w:spacing w:val="8"/>
                <w:kern w:val="0"/>
                <w:sz w:val="18"/>
                <w:szCs w:val="18"/>
              </w:rPr>
              <w:t>0102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90" w:type="dxa"/>
              <w:bottom w:w="0" w:type="dxa"/>
              <w:right w:w="90" w:type="dxa"/>
            </w:tcMar>
            <w:vAlign w:val="center"/>
          </w:tcPr>
          <w:p w:rsidR="006261C9" w:rsidRPr="0066150A" w:rsidRDefault="006261C9" w:rsidP="003C3388">
            <w:pPr>
              <w:widowControl/>
              <w:spacing w:line="280" w:lineRule="exact"/>
              <w:rPr>
                <w:rFonts w:ascii="宋体" w:hAnsi="宋体" w:cs="宋体"/>
                <w:spacing w:val="8"/>
                <w:kern w:val="0"/>
                <w:sz w:val="18"/>
                <w:szCs w:val="18"/>
              </w:rPr>
            </w:pPr>
            <w:r w:rsidRPr="0066150A">
              <w:rPr>
                <w:rFonts w:ascii="宋体" w:hAnsi="宋体" w:cs="宋体" w:hint="eastAsia"/>
                <w:spacing w:val="8"/>
                <w:kern w:val="0"/>
                <w:sz w:val="18"/>
                <w:szCs w:val="18"/>
              </w:rPr>
              <w:t>整地机械</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90" w:type="dxa"/>
              <w:bottom w:w="0" w:type="dxa"/>
              <w:right w:w="90" w:type="dxa"/>
            </w:tcMar>
            <w:vAlign w:val="center"/>
          </w:tcPr>
          <w:p w:rsidR="006261C9" w:rsidRPr="0066150A" w:rsidRDefault="006261C9" w:rsidP="003C3388">
            <w:pPr>
              <w:widowControl/>
              <w:spacing w:line="280" w:lineRule="exact"/>
              <w:jc w:val="center"/>
              <w:rPr>
                <w:rFonts w:ascii="宋体" w:hAnsi="宋体" w:cs="宋体"/>
                <w:spacing w:val="8"/>
                <w:kern w:val="0"/>
                <w:sz w:val="18"/>
                <w:szCs w:val="18"/>
              </w:rPr>
            </w:pPr>
            <w:r w:rsidRPr="0066150A">
              <w:rPr>
                <w:rFonts w:ascii="宋体" w:hAnsi="宋体" w:cs="宋体" w:hint="eastAsia"/>
                <w:spacing w:val="8"/>
                <w:kern w:val="0"/>
                <w:sz w:val="18"/>
                <w:szCs w:val="18"/>
              </w:rPr>
              <w:t>010209</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0" w:type="dxa"/>
              <w:left w:w="90" w:type="dxa"/>
              <w:bottom w:w="0" w:type="dxa"/>
              <w:right w:w="90" w:type="dxa"/>
            </w:tcMar>
            <w:vAlign w:val="center"/>
          </w:tcPr>
          <w:p w:rsidR="006261C9" w:rsidRPr="0066150A" w:rsidRDefault="006261C9" w:rsidP="003C3388">
            <w:pPr>
              <w:widowControl/>
              <w:spacing w:line="280" w:lineRule="exact"/>
              <w:rPr>
                <w:rFonts w:ascii="宋体" w:hAnsi="宋体" w:cs="宋体"/>
                <w:spacing w:val="8"/>
                <w:kern w:val="0"/>
                <w:sz w:val="18"/>
                <w:szCs w:val="18"/>
              </w:rPr>
            </w:pPr>
            <w:r w:rsidRPr="0066150A">
              <w:rPr>
                <w:rFonts w:ascii="宋体" w:hAnsi="宋体" w:cs="宋体" w:hint="eastAsia"/>
                <w:spacing w:val="8"/>
                <w:kern w:val="0"/>
                <w:sz w:val="18"/>
                <w:szCs w:val="18"/>
              </w:rPr>
              <w:t>联合整地机</w:t>
            </w:r>
          </w:p>
        </w:tc>
        <w:tc>
          <w:tcPr>
            <w:tcW w:w="1559" w:type="dxa"/>
            <w:tcBorders>
              <w:top w:val="nil"/>
              <w:left w:val="single" w:sz="4" w:space="0" w:color="auto"/>
              <w:bottom w:val="single" w:sz="6" w:space="0" w:color="auto"/>
              <w:right w:val="single" w:sz="4" w:space="0" w:color="auto"/>
            </w:tcBorders>
            <w:shd w:val="clear" w:color="auto" w:fill="FFFFFF"/>
            <w:tcMar>
              <w:top w:w="0" w:type="dxa"/>
              <w:left w:w="30" w:type="dxa"/>
              <w:bottom w:w="0" w:type="dxa"/>
              <w:right w:w="30" w:type="dxa"/>
            </w:tcMar>
            <w:vAlign w:val="center"/>
          </w:tcPr>
          <w:p w:rsidR="006261C9" w:rsidRPr="0066150A" w:rsidRDefault="006261C9" w:rsidP="003C3388">
            <w:pPr>
              <w:widowControl/>
              <w:spacing w:line="280" w:lineRule="exact"/>
              <w:rPr>
                <w:rFonts w:ascii="Microsoft YaHei UI" w:eastAsia="Microsoft YaHei UI" w:hAnsi="Microsoft YaHei UI" w:cs="宋体"/>
                <w:spacing w:val="8"/>
                <w:kern w:val="0"/>
                <w:sz w:val="18"/>
                <w:szCs w:val="18"/>
              </w:rPr>
            </w:pPr>
            <w:r w:rsidRPr="0066150A">
              <w:rPr>
                <w:rFonts w:ascii="宋体" w:hAnsi="宋体" w:cs="宋体" w:hint="eastAsia"/>
                <w:spacing w:val="8"/>
                <w:kern w:val="0"/>
                <w:sz w:val="18"/>
                <w:szCs w:val="18"/>
              </w:rPr>
              <w:t>DG/T 096-20</w:t>
            </w:r>
            <w:r>
              <w:rPr>
                <w:rFonts w:ascii="宋体" w:hAnsi="宋体" w:cs="宋体"/>
                <w:spacing w:val="8"/>
                <w:kern w:val="0"/>
                <w:sz w:val="18"/>
                <w:szCs w:val="18"/>
              </w:rPr>
              <w:t>21</w:t>
            </w:r>
          </w:p>
        </w:tc>
        <w:tc>
          <w:tcPr>
            <w:tcW w:w="1844" w:type="dxa"/>
            <w:tcBorders>
              <w:top w:val="nil"/>
              <w:left w:val="single" w:sz="4" w:space="0" w:color="auto"/>
              <w:bottom w:val="single" w:sz="6" w:space="0" w:color="auto"/>
              <w:right w:val="single" w:sz="6" w:space="0" w:color="auto"/>
            </w:tcBorders>
            <w:shd w:val="clear" w:color="auto" w:fill="FFFFFF"/>
            <w:vAlign w:val="center"/>
          </w:tcPr>
          <w:p w:rsidR="006261C9" w:rsidRPr="0066150A" w:rsidRDefault="006261C9" w:rsidP="003C3388">
            <w:pPr>
              <w:widowControl/>
              <w:spacing w:line="280" w:lineRule="exact"/>
              <w:rPr>
                <w:rFonts w:ascii="Microsoft YaHei UI" w:eastAsia="Microsoft YaHei UI" w:hAnsi="Microsoft YaHei UI" w:cs="宋体"/>
                <w:spacing w:val="8"/>
                <w:kern w:val="0"/>
                <w:sz w:val="18"/>
                <w:szCs w:val="18"/>
              </w:rPr>
            </w:pPr>
          </w:p>
        </w:tc>
      </w:tr>
      <w:tr w:rsidR="006261C9" w:rsidRPr="0066150A" w:rsidTr="003C3388">
        <w:trPr>
          <w:trHeight w:val="60"/>
        </w:trPr>
        <w:tc>
          <w:tcPr>
            <w:tcW w:w="689" w:type="dxa"/>
            <w:tcBorders>
              <w:top w:val="single" w:sz="4" w:space="0" w:color="auto"/>
              <w:left w:val="single" w:sz="4" w:space="0" w:color="auto"/>
              <w:bottom w:val="single" w:sz="4" w:space="0" w:color="auto"/>
              <w:right w:val="single" w:sz="4" w:space="0" w:color="auto"/>
            </w:tcBorders>
            <w:shd w:val="clear" w:color="auto" w:fill="FFFFFF"/>
            <w:tcMar>
              <w:top w:w="0" w:type="dxa"/>
              <w:left w:w="90" w:type="dxa"/>
              <w:bottom w:w="0" w:type="dxa"/>
              <w:right w:w="90" w:type="dxa"/>
            </w:tcMar>
            <w:vAlign w:val="center"/>
          </w:tcPr>
          <w:p w:rsidR="006261C9" w:rsidRPr="0072070B" w:rsidRDefault="006261C9" w:rsidP="003C3388">
            <w:pPr>
              <w:spacing w:line="280" w:lineRule="exact"/>
              <w:jc w:val="center"/>
              <w:rPr>
                <w:rFonts w:ascii="宋体" w:hAnsi="宋体" w:cs="宋体"/>
                <w:spacing w:val="8"/>
                <w:kern w:val="0"/>
                <w:sz w:val="18"/>
                <w:szCs w:val="18"/>
              </w:rPr>
            </w:pPr>
            <w:r w:rsidRPr="0072070B">
              <w:rPr>
                <w:rFonts w:ascii="宋体" w:hAnsi="宋体" w:cs="宋体" w:hint="eastAsia"/>
                <w:spacing w:val="8"/>
                <w:kern w:val="0"/>
                <w:sz w:val="18"/>
                <w:szCs w:val="18"/>
              </w:rPr>
              <w:t>02</w:t>
            </w:r>
          </w:p>
        </w:tc>
        <w:tc>
          <w:tcPr>
            <w:tcW w:w="81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90" w:type="dxa"/>
              <w:bottom w:w="0" w:type="dxa"/>
              <w:right w:w="90" w:type="dxa"/>
            </w:tcMar>
            <w:vAlign w:val="center"/>
          </w:tcPr>
          <w:p w:rsidR="006261C9" w:rsidRPr="0072070B" w:rsidRDefault="006261C9" w:rsidP="003C3388">
            <w:pPr>
              <w:spacing w:line="280" w:lineRule="exact"/>
              <w:jc w:val="center"/>
              <w:rPr>
                <w:rFonts w:ascii="宋体" w:hAnsi="宋体" w:cs="宋体"/>
                <w:spacing w:val="8"/>
                <w:kern w:val="0"/>
                <w:sz w:val="18"/>
                <w:szCs w:val="18"/>
              </w:rPr>
            </w:pPr>
            <w:r w:rsidRPr="0072070B">
              <w:rPr>
                <w:rFonts w:ascii="宋体" w:hAnsi="宋体" w:cs="宋体" w:hint="eastAsia"/>
                <w:spacing w:val="8"/>
                <w:kern w:val="0"/>
                <w:sz w:val="18"/>
                <w:szCs w:val="18"/>
              </w:rPr>
              <w:t>种植施肥机械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90" w:type="dxa"/>
              <w:bottom w:w="0" w:type="dxa"/>
              <w:right w:w="90" w:type="dxa"/>
            </w:tcMar>
            <w:vAlign w:val="center"/>
          </w:tcPr>
          <w:p w:rsidR="006261C9" w:rsidRPr="0072070B" w:rsidRDefault="006261C9" w:rsidP="003C3388">
            <w:pPr>
              <w:spacing w:line="280" w:lineRule="exact"/>
              <w:jc w:val="center"/>
              <w:rPr>
                <w:rFonts w:asciiTheme="minorEastAsia" w:hAnsiTheme="minorEastAsia" w:cs="宋体"/>
                <w:spacing w:val="8"/>
                <w:kern w:val="0"/>
                <w:sz w:val="18"/>
                <w:szCs w:val="18"/>
              </w:rPr>
            </w:pPr>
            <w:r w:rsidRPr="0072070B">
              <w:rPr>
                <w:rFonts w:asciiTheme="minorEastAsia" w:hAnsiTheme="minorEastAsia" w:cs="宋体" w:hint="eastAsia"/>
                <w:spacing w:val="8"/>
                <w:kern w:val="0"/>
                <w:sz w:val="18"/>
                <w:szCs w:val="18"/>
              </w:rPr>
              <w:t>0204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90" w:type="dxa"/>
              <w:bottom w:w="0" w:type="dxa"/>
              <w:right w:w="90" w:type="dxa"/>
            </w:tcMar>
            <w:vAlign w:val="center"/>
          </w:tcPr>
          <w:p w:rsidR="006261C9" w:rsidRPr="0072070B" w:rsidRDefault="006261C9" w:rsidP="003C3388">
            <w:pPr>
              <w:spacing w:line="280" w:lineRule="exact"/>
              <w:rPr>
                <w:rFonts w:asciiTheme="minorEastAsia" w:hAnsiTheme="minorEastAsia" w:cs="宋体"/>
                <w:spacing w:val="8"/>
                <w:kern w:val="0"/>
                <w:sz w:val="18"/>
                <w:szCs w:val="18"/>
              </w:rPr>
            </w:pPr>
            <w:r w:rsidRPr="0072070B">
              <w:rPr>
                <w:rFonts w:asciiTheme="minorEastAsia" w:hAnsiTheme="minorEastAsia" w:cs="宋体" w:hint="eastAsia"/>
                <w:spacing w:val="8"/>
                <w:kern w:val="0"/>
                <w:sz w:val="18"/>
                <w:szCs w:val="18"/>
              </w:rPr>
              <w:t>施肥机械</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90" w:type="dxa"/>
              <w:bottom w:w="0" w:type="dxa"/>
              <w:right w:w="90" w:type="dxa"/>
            </w:tcMar>
            <w:vAlign w:val="center"/>
          </w:tcPr>
          <w:p w:rsidR="006261C9" w:rsidRPr="0072070B" w:rsidRDefault="006261C9" w:rsidP="003C3388">
            <w:pPr>
              <w:widowControl/>
              <w:spacing w:line="280" w:lineRule="exact"/>
              <w:jc w:val="center"/>
              <w:rPr>
                <w:rFonts w:asciiTheme="minorEastAsia" w:hAnsiTheme="minorEastAsia" w:cs="宋体"/>
                <w:spacing w:val="8"/>
                <w:kern w:val="0"/>
                <w:sz w:val="18"/>
                <w:szCs w:val="18"/>
              </w:rPr>
            </w:pPr>
            <w:r w:rsidRPr="0072070B">
              <w:rPr>
                <w:rFonts w:asciiTheme="minorEastAsia" w:hAnsiTheme="minorEastAsia" w:cs="宋体" w:hint="eastAsia"/>
                <w:spacing w:val="8"/>
                <w:kern w:val="0"/>
                <w:sz w:val="18"/>
                <w:szCs w:val="18"/>
              </w:rPr>
              <w:t>020402</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0" w:type="dxa"/>
              <w:left w:w="90" w:type="dxa"/>
              <w:bottom w:w="0" w:type="dxa"/>
              <w:right w:w="90" w:type="dxa"/>
            </w:tcMar>
            <w:vAlign w:val="center"/>
          </w:tcPr>
          <w:p w:rsidR="006261C9" w:rsidRPr="0072070B" w:rsidRDefault="006261C9" w:rsidP="003C3388">
            <w:pPr>
              <w:widowControl/>
              <w:spacing w:line="280" w:lineRule="exact"/>
              <w:rPr>
                <w:rFonts w:asciiTheme="minorEastAsia" w:hAnsiTheme="minorEastAsia" w:cs="宋体"/>
                <w:spacing w:val="8"/>
                <w:kern w:val="0"/>
                <w:sz w:val="18"/>
                <w:szCs w:val="18"/>
              </w:rPr>
            </w:pPr>
            <w:r w:rsidRPr="0072070B">
              <w:rPr>
                <w:rFonts w:asciiTheme="minorEastAsia" w:hAnsiTheme="minorEastAsia" w:cs="Times New Roman" w:hint="eastAsia"/>
                <w:kern w:val="11"/>
                <w:sz w:val="18"/>
                <w:szCs w:val="18"/>
              </w:rPr>
              <w:t>撒肥机</w:t>
            </w:r>
          </w:p>
        </w:tc>
        <w:tc>
          <w:tcPr>
            <w:tcW w:w="1559" w:type="dxa"/>
            <w:tcBorders>
              <w:top w:val="nil"/>
              <w:left w:val="single" w:sz="4" w:space="0" w:color="auto"/>
              <w:bottom w:val="single" w:sz="6" w:space="0" w:color="auto"/>
              <w:right w:val="single" w:sz="4" w:space="0" w:color="auto"/>
            </w:tcBorders>
            <w:shd w:val="clear" w:color="auto" w:fill="FFFFFF"/>
            <w:tcMar>
              <w:top w:w="0" w:type="dxa"/>
              <w:left w:w="30" w:type="dxa"/>
              <w:bottom w:w="0" w:type="dxa"/>
              <w:right w:w="30" w:type="dxa"/>
            </w:tcMar>
            <w:vAlign w:val="center"/>
          </w:tcPr>
          <w:p w:rsidR="006261C9" w:rsidRPr="0072070B" w:rsidRDefault="006261C9" w:rsidP="003C3388">
            <w:pPr>
              <w:widowControl/>
              <w:spacing w:line="280" w:lineRule="exact"/>
              <w:rPr>
                <w:rFonts w:asciiTheme="minorEastAsia" w:hAnsiTheme="minorEastAsia" w:cs="宋体"/>
                <w:spacing w:val="8"/>
                <w:kern w:val="0"/>
                <w:sz w:val="18"/>
                <w:szCs w:val="18"/>
              </w:rPr>
            </w:pPr>
            <w:r w:rsidRPr="0072070B">
              <w:rPr>
                <w:rFonts w:asciiTheme="minorEastAsia" w:hAnsiTheme="minorEastAsia" w:cs="Times New Roman" w:hint="eastAsia"/>
                <w:kern w:val="11"/>
                <w:sz w:val="18"/>
                <w:szCs w:val="18"/>
              </w:rPr>
              <w:t>DG/T 106</w:t>
            </w:r>
            <w:r w:rsidRPr="0072070B">
              <w:rPr>
                <w:rFonts w:asciiTheme="minorEastAsia" w:hAnsiTheme="minorEastAsia" w:hint="eastAsia"/>
                <w:kern w:val="11"/>
                <w:sz w:val="18"/>
                <w:szCs w:val="18"/>
              </w:rPr>
              <w:t>-</w:t>
            </w:r>
            <w:r w:rsidRPr="0072070B">
              <w:rPr>
                <w:rFonts w:asciiTheme="minorEastAsia" w:hAnsiTheme="minorEastAsia" w:cs="Times New Roman" w:hint="eastAsia"/>
                <w:kern w:val="11"/>
                <w:sz w:val="18"/>
                <w:szCs w:val="18"/>
              </w:rPr>
              <w:t>20</w:t>
            </w:r>
            <w:r w:rsidRPr="0072070B">
              <w:rPr>
                <w:rFonts w:asciiTheme="minorEastAsia" w:hAnsiTheme="minorEastAsia" w:cs="Times New Roman"/>
                <w:kern w:val="11"/>
                <w:sz w:val="18"/>
                <w:szCs w:val="18"/>
              </w:rPr>
              <w:t>21</w:t>
            </w:r>
          </w:p>
        </w:tc>
        <w:tc>
          <w:tcPr>
            <w:tcW w:w="1844" w:type="dxa"/>
            <w:tcBorders>
              <w:top w:val="nil"/>
              <w:left w:val="single" w:sz="4" w:space="0" w:color="auto"/>
              <w:bottom w:val="single" w:sz="6" w:space="0" w:color="auto"/>
              <w:right w:val="single" w:sz="6" w:space="0" w:color="auto"/>
            </w:tcBorders>
            <w:shd w:val="clear" w:color="auto" w:fill="FFFFFF"/>
            <w:vAlign w:val="center"/>
          </w:tcPr>
          <w:p w:rsidR="006261C9" w:rsidRPr="0072070B" w:rsidRDefault="006261C9" w:rsidP="003C3388">
            <w:pPr>
              <w:widowControl/>
              <w:spacing w:line="280" w:lineRule="exact"/>
              <w:rPr>
                <w:rFonts w:ascii="Microsoft YaHei UI" w:eastAsia="Microsoft YaHei UI" w:hAnsi="Microsoft YaHei UI" w:cs="宋体"/>
                <w:spacing w:val="8"/>
                <w:kern w:val="0"/>
                <w:sz w:val="18"/>
                <w:szCs w:val="18"/>
              </w:rPr>
            </w:pPr>
          </w:p>
        </w:tc>
      </w:tr>
      <w:tr w:rsidR="006261C9" w:rsidRPr="0066150A" w:rsidTr="003C3388">
        <w:trPr>
          <w:trHeight w:val="57"/>
        </w:trPr>
        <w:tc>
          <w:tcPr>
            <w:tcW w:w="697"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90" w:type="dxa"/>
              <w:bottom w:w="0" w:type="dxa"/>
              <w:right w:w="90" w:type="dxa"/>
            </w:tcMar>
            <w:vAlign w:val="center"/>
          </w:tcPr>
          <w:p w:rsidR="006261C9" w:rsidRPr="0066150A" w:rsidRDefault="006261C9" w:rsidP="003C3388">
            <w:pPr>
              <w:widowControl/>
              <w:spacing w:line="300" w:lineRule="exact"/>
              <w:jc w:val="center"/>
              <w:rPr>
                <w:rFonts w:ascii="宋体" w:hAnsi="宋体" w:cs="宋体"/>
                <w:spacing w:val="8"/>
                <w:kern w:val="0"/>
                <w:sz w:val="18"/>
                <w:szCs w:val="18"/>
              </w:rPr>
            </w:pPr>
            <w:r w:rsidRPr="0066150A">
              <w:rPr>
                <w:rFonts w:ascii="宋体" w:hAnsi="宋体" w:cs="宋体" w:hint="eastAsia"/>
                <w:spacing w:val="8"/>
                <w:kern w:val="0"/>
                <w:sz w:val="18"/>
                <w:szCs w:val="18"/>
              </w:rPr>
              <w:t>09</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90" w:type="dxa"/>
              <w:bottom w:w="0" w:type="dxa"/>
              <w:right w:w="90" w:type="dxa"/>
            </w:tcMar>
            <w:vAlign w:val="center"/>
          </w:tcPr>
          <w:p w:rsidR="006261C9" w:rsidRPr="0066150A" w:rsidRDefault="006261C9" w:rsidP="003C3388">
            <w:pPr>
              <w:widowControl/>
              <w:spacing w:line="300" w:lineRule="exact"/>
              <w:jc w:val="center"/>
              <w:rPr>
                <w:rFonts w:ascii="宋体" w:hAnsi="宋体" w:cs="宋体"/>
                <w:spacing w:val="8"/>
                <w:kern w:val="0"/>
                <w:sz w:val="18"/>
                <w:szCs w:val="18"/>
              </w:rPr>
            </w:pPr>
            <w:r w:rsidRPr="0066150A">
              <w:rPr>
                <w:rFonts w:ascii="宋体" w:hAnsi="宋体" w:cs="宋体" w:hint="eastAsia"/>
                <w:spacing w:val="8"/>
                <w:kern w:val="0"/>
                <w:sz w:val="18"/>
                <w:szCs w:val="18"/>
              </w:rPr>
              <w:t>畜牧</w:t>
            </w:r>
          </w:p>
          <w:p w:rsidR="006261C9" w:rsidRPr="0066150A" w:rsidRDefault="006261C9" w:rsidP="003C3388">
            <w:pPr>
              <w:widowControl/>
              <w:spacing w:line="300" w:lineRule="exact"/>
              <w:jc w:val="center"/>
              <w:rPr>
                <w:rFonts w:ascii="宋体" w:hAnsi="宋体" w:cs="宋体"/>
                <w:spacing w:val="8"/>
                <w:kern w:val="0"/>
                <w:sz w:val="18"/>
                <w:szCs w:val="18"/>
              </w:rPr>
            </w:pPr>
            <w:r w:rsidRPr="0066150A">
              <w:rPr>
                <w:rFonts w:ascii="宋体" w:hAnsi="宋体" w:cs="宋体" w:hint="eastAsia"/>
                <w:spacing w:val="8"/>
                <w:kern w:val="0"/>
                <w:sz w:val="18"/>
                <w:szCs w:val="18"/>
              </w:rPr>
              <w:t>机械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90" w:type="dxa"/>
              <w:bottom w:w="0" w:type="dxa"/>
              <w:right w:w="90" w:type="dxa"/>
            </w:tcMar>
            <w:vAlign w:val="center"/>
          </w:tcPr>
          <w:p w:rsidR="006261C9" w:rsidRPr="0066150A" w:rsidRDefault="006261C9" w:rsidP="003C3388">
            <w:pPr>
              <w:widowControl/>
              <w:spacing w:line="300" w:lineRule="exact"/>
              <w:jc w:val="center"/>
              <w:rPr>
                <w:rFonts w:ascii="宋体" w:hAnsi="宋体" w:cs="宋体"/>
                <w:spacing w:val="8"/>
                <w:kern w:val="0"/>
                <w:sz w:val="18"/>
                <w:szCs w:val="18"/>
              </w:rPr>
            </w:pPr>
            <w:r w:rsidRPr="0066150A">
              <w:rPr>
                <w:rFonts w:ascii="宋体" w:hAnsi="宋体" w:cs="宋体" w:hint="eastAsia"/>
                <w:spacing w:val="8"/>
                <w:kern w:val="0"/>
                <w:sz w:val="18"/>
                <w:szCs w:val="18"/>
              </w:rPr>
              <w:t>0901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90" w:type="dxa"/>
              <w:bottom w:w="0" w:type="dxa"/>
              <w:right w:w="90" w:type="dxa"/>
            </w:tcMar>
            <w:vAlign w:val="center"/>
          </w:tcPr>
          <w:p w:rsidR="006261C9" w:rsidRPr="0066150A" w:rsidRDefault="006261C9" w:rsidP="003C3388">
            <w:pPr>
              <w:widowControl/>
              <w:spacing w:line="300" w:lineRule="exact"/>
              <w:rPr>
                <w:rFonts w:ascii="宋体" w:hAnsi="宋体" w:cs="宋体"/>
                <w:spacing w:val="8"/>
                <w:kern w:val="0"/>
                <w:sz w:val="18"/>
                <w:szCs w:val="18"/>
              </w:rPr>
            </w:pPr>
            <w:r w:rsidRPr="0066150A">
              <w:rPr>
                <w:rFonts w:ascii="宋体" w:hAnsi="宋体" w:cs="宋体" w:hint="eastAsia"/>
                <w:spacing w:val="8"/>
                <w:kern w:val="0"/>
                <w:sz w:val="18"/>
                <w:szCs w:val="18"/>
              </w:rPr>
              <w:t>饲料（草）加工机械设备</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90" w:type="dxa"/>
              <w:bottom w:w="0" w:type="dxa"/>
              <w:right w:w="90" w:type="dxa"/>
            </w:tcMar>
            <w:vAlign w:val="center"/>
          </w:tcPr>
          <w:p w:rsidR="006261C9" w:rsidRPr="0066150A" w:rsidRDefault="006261C9" w:rsidP="003C3388">
            <w:pPr>
              <w:widowControl/>
              <w:spacing w:line="300" w:lineRule="exact"/>
              <w:jc w:val="center"/>
              <w:rPr>
                <w:rFonts w:asciiTheme="minorEastAsia" w:hAnsiTheme="minorEastAsia" w:cs="宋体"/>
                <w:spacing w:val="8"/>
                <w:kern w:val="0"/>
                <w:sz w:val="18"/>
                <w:szCs w:val="18"/>
              </w:rPr>
            </w:pPr>
            <w:r w:rsidRPr="0066150A">
              <w:rPr>
                <w:rFonts w:asciiTheme="minorEastAsia" w:hAnsiTheme="minorEastAsia" w:cs="宋体" w:hint="eastAsia"/>
                <w:spacing w:val="8"/>
                <w:kern w:val="0"/>
                <w:sz w:val="18"/>
                <w:szCs w:val="18"/>
              </w:rPr>
              <w:t>090105</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0" w:type="dxa"/>
              <w:left w:w="90" w:type="dxa"/>
              <w:bottom w:w="0" w:type="dxa"/>
              <w:right w:w="90" w:type="dxa"/>
            </w:tcMar>
            <w:vAlign w:val="center"/>
          </w:tcPr>
          <w:p w:rsidR="006261C9" w:rsidRPr="0066150A" w:rsidRDefault="006261C9" w:rsidP="003C3388">
            <w:pPr>
              <w:widowControl/>
              <w:spacing w:line="300" w:lineRule="exact"/>
              <w:rPr>
                <w:rFonts w:asciiTheme="minorEastAsia" w:hAnsiTheme="minorEastAsia" w:cs="宋体"/>
                <w:spacing w:val="8"/>
                <w:kern w:val="0"/>
                <w:sz w:val="18"/>
                <w:szCs w:val="18"/>
              </w:rPr>
            </w:pPr>
            <w:r w:rsidRPr="0066150A">
              <w:rPr>
                <w:rFonts w:asciiTheme="minorEastAsia" w:hAnsiTheme="minorEastAsia" w:cs="宋体" w:hint="eastAsia"/>
                <w:spacing w:val="8"/>
                <w:kern w:val="0"/>
                <w:sz w:val="18"/>
                <w:szCs w:val="18"/>
              </w:rPr>
              <w:t>饲料（草）粉碎机</w:t>
            </w:r>
          </w:p>
        </w:tc>
        <w:tc>
          <w:tcPr>
            <w:tcW w:w="1559" w:type="dxa"/>
            <w:tcBorders>
              <w:top w:val="nil"/>
              <w:left w:val="single" w:sz="4" w:space="0" w:color="auto"/>
              <w:bottom w:val="single" w:sz="6" w:space="0" w:color="auto"/>
              <w:right w:val="single" w:sz="4" w:space="0" w:color="auto"/>
            </w:tcBorders>
            <w:shd w:val="clear" w:color="auto" w:fill="FFFFFF"/>
            <w:tcMar>
              <w:top w:w="0" w:type="dxa"/>
              <w:left w:w="30" w:type="dxa"/>
              <w:bottom w:w="0" w:type="dxa"/>
              <w:right w:w="30" w:type="dxa"/>
            </w:tcMar>
            <w:vAlign w:val="center"/>
          </w:tcPr>
          <w:p w:rsidR="006261C9" w:rsidRPr="0066150A" w:rsidRDefault="006261C9" w:rsidP="003C3388">
            <w:pPr>
              <w:widowControl/>
              <w:spacing w:line="300" w:lineRule="exact"/>
              <w:rPr>
                <w:rFonts w:asciiTheme="minorEastAsia" w:hAnsiTheme="minorEastAsia" w:cs="宋体"/>
                <w:spacing w:val="8"/>
                <w:kern w:val="0"/>
                <w:sz w:val="18"/>
                <w:szCs w:val="18"/>
              </w:rPr>
            </w:pPr>
            <w:r>
              <w:rPr>
                <w:rFonts w:asciiTheme="minorEastAsia" w:hAnsiTheme="minorEastAsia" w:cs="宋体" w:hint="eastAsia"/>
                <w:spacing w:val="8"/>
                <w:kern w:val="0"/>
                <w:sz w:val="18"/>
                <w:szCs w:val="18"/>
              </w:rPr>
              <w:t xml:space="preserve">DG/T </w:t>
            </w:r>
            <w:r w:rsidRPr="0066150A">
              <w:rPr>
                <w:rFonts w:asciiTheme="minorEastAsia" w:hAnsiTheme="minorEastAsia" w:cs="宋体" w:hint="eastAsia"/>
                <w:spacing w:val="8"/>
                <w:kern w:val="0"/>
                <w:sz w:val="18"/>
                <w:szCs w:val="18"/>
              </w:rPr>
              <w:t>023-20</w:t>
            </w:r>
            <w:r>
              <w:rPr>
                <w:rFonts w:asciiTheme="minorEastAsia" w:hAnsiTheme="minorEastAsia" w:cs="宋体"/>
                <w:spacing w:val="8"/>
                <w:kern w:val="0"/>
                <w:sz w:val="18"/>
                <w:szCs w:val="18"/>
              </w:rPr>
              <w:t>21</w:t>
            </w:r>
          </w:p>
        </w:tc>
        <w:tc>
          <w:tcPr>
            <w:tcW w:w="1844" w:type="dxa"/>
            <w:tcBorders>
              <w:top w:val="nil"/>
              <w:left w:val="single" w:sz="4" w:space="0" w:color="auto"/>
              <w:bottom w:val="single" w:sz="6" w:space="0" w:color="auto"/>
              <w:right w:val="single" w:sz="6" w:space="0" w:color="auto"/>
            </w:tcBorders>
            <w:shd w:val="clear" w:color="auto" w:fill="FFFFFF"/>
            <w:vAlign w:val="center"/>
          </w:tcPr>
          <w:p w:rsidR="006261C9" w:rsidRPr="0066150A" w:rsidRDefault="006261C9" w:rsidP="003C3388">
            <w:pPr>
              <w:widowControl/>
              <w:spacing w:line="300" w:lineRule="exact"/>
              <w:rPr>
                <w:rFonts w:ascii="宋体" w:hAnsi="宋体" w:cs="宋体"/>
                <w:spacing w:val="8"/>
                <w:kern w:val="0"/>
                <w:sz w:val="18"/>
                <w:szCs w:val="18"/>
              </w:rPr>
            </w:pPr>
          </w:p>
        </w:tc>
      </w:tr>
      <w:tr w:rsidR="006261C9" w:rsidRPr="0066150A" w:rsidTr="003C3388">
        <w:trPr>
          <w:trHeight w:val="591"/>
        </w:trPr>
        <w:tc>
          <w:tcPr>
            <w:tcW w:w="69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6261C9" w:rsidRPr="0066150A" w:rsidRDefault="006261C9" w:rsidP="003C3388">
            <w:pPr>
              <w:widowControl/>
              <w:spacing w:line="300" w:lineRule="exact"/>
              <w:jc w:val="center"/>
              <w:rPr>
                <w:rFonts w:ascii="宋体" w:hAnsi="宋体" w:cs="宋体"/>
                <w:spacing w:val="8"/>
                <w:kern w:val="0"/>
                <w:sz w:val="18"/>
                <w:szCs w:val="18"/>
              </w:rPr>
            </w:pPr>
          </w:p>
        </w:tc>
        <w:tc>
          <w:tcPr>
            <w:tcW w:w="81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261C9" w:rsidRPr="0066150A" w:rsidRDefault="006261C9" w:rsidP="003C3388">
            <w:pPr>
              <w:widowControl/>
              <w:spacing w:line="300" w:lineRule="exact"/>
              <w:jc w:val="center"/>
              <w:rPr>
                <w:rFonts w:ascii="宋体" w:hAnsi="宋体" w:cs="宋体"/>
                <w:spacing w:val="8"/>
                <w:kern w:val="0"/>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90" w:type="dxa"/>
              <w:bottom w:w="0" w:type="dxa"/>
              <w:right w:w="90" w:type="dxa"/>
            </w:tcMar>
            <w:vAlign w:val="center"/>
          </w:tcPr>
          <w:p w:rsidR="006261C9" w:rsidRPr="0066150A" w:rsidRDefault="006261C9" w:rsidP="003C3388">
            <w:pPr>
              <w:spacing w:line="300" w:lineRule="exact"/>
              <w:jc w:val="center"/>
              <w:rPr>
                <w:rFonts w:ascii="宋体" w:hAnsi="宋体" w:cs="宋体"/>
                <w:spacing w:val="8"/>
                <w:kern w:val="0"/>
                <w:sz w:val="18"/>
                <w:szCs w:val="18"/>
              </w:rPr>
            </w:pPr>
            <w:r w:rsidRPr="0066150A">
              <w:rPr>
                <w:rFonts w:ascii="宋体" w:hAnsi="宋体" w:cs="宋体" w:hint="eastAsia"/>
                <w:spacing w:val="8"/>
                <w:kern w:val="0"/>
                <w:sz w:val="18"/>
                <w:szCs w:val="18"/>
              </w:rPr>
              <w:t>0902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90" w:type="dxa"/>
              <w:bottom w:w="0" w:type="dxa"/>
              <w:right w:w="90" w:type="dxa"/>
            </w:tcMar>
            <w:vAlign w:val="center"/>
          </w:tcPr>
          <w:p w:rsidR="006261C9" w:rsidRPr="0066150A" w:rsidRDefault="006261C9" w:rsidP="003C3388">
            <w:pPr>
              <w:spacing w:line="300" w:lineRule="exact"/>
              <w:jc w:val="center"/>
              <w:rPr>
                <w:rFonts w:ascii="宋体" w:hAnsi="宋体" w:cs="宋体"/>
                <w:spacing w:val="8"/>
                <w:kern w:val="0"/>
                <w:sz w:val="18"/>
                <w:szCs w:val="18"/>
              </w:rPr>
            </w:pPr>
            <w:r w:rsidRPr="0066150A">
              <w:rPr>
                <w:rFonts w:ascii="宋体" w:hAnsi="宋体" w:cs="宋体" w:hint="eastAsia"/>
                <w:spacing w:val="8"/>
                <w:kern w:val="0"/>
                <w:sz w:val="18"/>
                <w:szCs w:val="18"/>
              </w:rPr>
              <w:t>饲养机械</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90" w:type="dxa"/>
              <w:bottom w:w="0" w:type="dxa"/>
              <w:right w:w="90" w:type="dxa"/>
            </w:tcMar>
            <w:vAlign w:val="center"/>
          </w:tcPr>
          <w:p w:rsidR="006261C9" w:rsidRPr="0066150A" w:rsidRDefault="006261C9" w:rsidP="003C3388">
            <w:pPr>
              <w:widowControl/>
              <w:spacing w:line="300" w:lineRule="exact"/>
              <w:jc w:val="center"/>
              <w:rPr>
                <w:rFonts w:ascii="宋体" w:hAnsi="宋体" w:cs="宋体"/>
                <w:spacing w:val="8"/>
                <w:kern w:val="0"/>
                <w:sz w:val="18"/>
                <w:szCs w:val="18"/>
              </w:rPr>
            </w:pPr>
            <w:r w:rsidRPr="0066150A">
              <w:rPr>
                <w:rFonts w:ascii="宋体" w:hAnsi="宋体" w:cs="宋体" w:hint="eastAsia"/>
                <w:spacing w:val="8"/>
                <w:kern w:val="0"/>
                <w:sz w:val="18"/>
                <w:szCs w:val="18"/>
              </w:rPr>
              <w:t>090202</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0" w:type="dxa"/>
              <w:left w:w="90" w:type="dxa"/>
              <w:bottom w:w="0" w:type="dxa"/>
              <w:right w:w="90" w:type="dxa"/>
            </w:tcMar>
            <w:vAlign w:val="center"/>
          </w:tcPr>
          <w:p w:rsidR="006261C9" w:rsidRPr="0066150A" w:rsidRDefault="006261C9" w:rsidP="003C3388">
            <w:pPr>
              <w:widowControl/>
              <w:spacing w:line="300" w:lineRule="exact"/>
              <w:rPr>
                <w:rFonts w:ascii="宋体" w:hAnsi="宋体" w:cs="宋体"/>
                <w:spacing w:val="8"/>
                <w:kern w:val="0"/>
                <w:sz w:val="18"/>
                <w:szCs w:val="18"/>
              </w:rPr>
            </w:pPr>
            <w:r w:rsidRPr="0066150A">
              <w:rPr>
                <w:rFonts w:ascii="宋体" w:hAnsi="宋体" w:cs="宋体" w:hint="eastAsia"/>
                <w:spacing w:val="8"/>
                <w:kern w:val="0"/>
                <w:sz w:val="18"/>
                <w:szCs w:val="18"/>
              </w:rPr>
              <w:t>喂料机</w:t>
            </w:r>
          </w:p>
        </w:tc>
        <w:tc>
          <w:tcPr>
            <w:tcW w:w="1559" w:type="dxa"/>
            <w:tcBorders>
              <w:top w:val="single" w:sz="6"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6261C9" w:rsidRPr="0066150A" w:rsidRDefault="006261C9" w:rsidP="003C3388">
            <w:pPr>
              <w:widowControl/>
              <w:spacing w:line="300" w:lineRule="exact"/>
              <w:rPr>
                <w:rFonts w:ascii="宋体" w:hAnsi="宋体" w:cs="宋体"/>
                <w:spacing w:val="8"/>
                <w:kern w:val="0"/>
                <w:sz w:val="18"/>
                <w:szCs w:val="18"/>
              </w:rPr>
            </w:pPr>
            <w:r w:rsidRPr="0066150A">
              <w:rPr>
                <w:rFonts w:ascii="宋体" w:hAnsi="宋体" w:cs="宋体" w:hint="eastAsia"/>
                <w:spacing w:val="8"/>
                <w:kern w:val="0"/>
                <w:sz w:val="18"/>
                <w:szCs w:val="18"/>
              </w:rPr>
              <w:t>DG/T 061-20</w:t>
            </w:r>
            <w:r>
              <w:rPr>
                <w:rFonts w:ascii="宋体" w:hAnsi="宋体" w:cs="宋体"/>
                <w:spacing w:val="8"/>
                <w:kern w:val="0"/>
                <w:sz w:val="18"/>
                <w:szCs w:val="18"/>
              </w:rPr>
              <w:t>21</w:t>
            </w:r>
          </w:p>
        </w:tc>
        <w:tc>
          <w:tcPr>
            <w:tcW w:w="1844" w:type="dxa"/>
            <w:tcBorders>
              <w:top w:val="single" w:sz="6" w:space="0" w:color="auto"/>
              <w:left w:val="single" w:sz="4" w:space="0" w:color="auto"/>
              <w:bottom w:val="single" w:sz="4" w:space="0" w:color="auto"/>
              <w:right w:val="single" w:sz="6" w:space="0" w:color="auto"/>
            </w:tcBorders>
            <w:shd w:val="clear" w:color="auto" w:fill="FFFFFF"/>
            <w:vAlign w:val="center"/>
          </w:tcPr>
          <w:p w:rsidR="006261C9" w:rsidRPr="0066150A" w:rsidRDefault="006261C9" w:rsidP="003C3388">
            <w:pPr>
              <w:widowControl/>
              <w:spacing w:line="300" w:lineRule="exact"/>
              <w:rPr>
                <w:rFonts w:ascii="宋体" w:hAnsi="宋体" w:cs="宋体"/>
                <w:spacing w:val="8"/>
                <w:kern w:val="0"/>
                <w:sz w:val="18"/>
                <w:szCs w:val="18"/>
              </w:rPr>
            </w:pPr>
          </w:p>
        </w:tc>
      </w:tr>
      <w:tr w:rsidR="006261C9" w:rsidRPr="0066150A" w:rsidTr="003C3388">
        <w:trPr>
          <w:trHeight w:val="561"/>
        </w:trPr>
        <w:tc>
          <w:tcPr>
            <w:tcW w:w="69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6261C9" w:rsidRPr="0066150A" w:rsidRDefault="006261C9" w:rsidP="003C3388">
            <w:pPr>
              <w:widowControl/>
              <w:spacing w:line="300" w:lineRule="exact"/>
              <w:jc w:val="center"/>
              <w:rPr>
                <w:rFonts w:ascii="宋体" w:hAnsi="宋体" w:cs="宋体"/>
                <w:spacing w:val="8"/>
                <w:kern w:val="0"/>
                <w:sz w:val="18"/>
                <w:szCs w:val="18"/>
              </w:rPr>
            </w:pPr>
          </w:p>
        </w:tc>
        <w:tc>
          <w:tcPr>
            <w:tcW w:w="81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261C9" w:rsidRPr="0066150A" w:rsidRDefault="006261C9" w:rsidP="003C3388">
            <w:pPr>
              <w:widowControl/>
              <w:spacing w:line="300" w:lineRule="exact"/>
              <w:jc w:val="center"/>
              <w:rPr>
                <w:rFonts w:ascii="宋体" w:hAnsi="宋体" w:cs="宋体"/>
                <w:spacing w:val="8"/>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Mar>
              <w:top w:w="0" w:type="dxa"/>
              <w:left w:w="90" w:type="dxa"/>
              <w:bottom w:w="0" w:type="dxa"/>
              <w:right w:w="90" w:type="dxa"/>
            </w:tcMar>
            <w:vAlign w:val="center"/>
          </w:tcPr>
          <w:p w:rsidR="006261C9" w:rsidRPr="0066150A" w:rsidRDefault="006261C9" w:rsidP="003C3388">
            <w:pPr>
              <w:spacing w:line="300" w:lineRule="exact"/>
              <w:jc w:val="center"/>
              <w:rPr>
                <w:rFonts w:ascii="宋体" w:hAnsi="宋体" w:cs="宋体"/>
                <w:spacing w:val="8"/>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Mar>
              <w:top w:w="0" w:type="dxa"/>
              <w:left w:w="90" w:type="dxa"/>
              <w:bottom w:w="0" w:type="dxa"/>
              <w:right w:w="90" w:type="dxa"/>
            </w:tcMar>
            <w:vAlign w:val="center"/>
          </w:tcPr>
          <w:p w:rsidR="006261C9" w:rsidRPr="0066150A" w:rsidRDefault="006261C9" w:rsidP="003C3388">
            <w:pPr>
              <w:spacing w:line="300" w:lineRule="exact"/>
              <w:jc w:val="center"/>
              <w:rPr>
                <w:rFonts w:ascii="宋体" w:hAnsi="宋体" w:cs="宋体"/>
                <w:spacing w:val="8"/>
                <w:kern w:val="0"/>
                <w:sz w:val="18"/>
                <w:szCs w:val="18"/>
              </w:rPr>
            </w:pP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90" w:type="dxa"/>
              <w:bottom w:w="0" w:type="dxa"/>
              <w:right w:w="90" w:type="dxa"/>
            </w:tcMar>
            <w:vAlign w:val="center"/>
          </w:tcPr>
          <w:p w:rsidR="006261C9" w:rsidRPr="0066150A" w:rsidRDefault="006261C9" w:rsidP="003C3388">
            <w:pPr>
              <w:widowControl/>
              <w:spacing w:line="300" w:lineRule="exact"/>
              <w:jc w:val="center"/>
              <w:rPr>
                <w:rFonts w:ascii="宋体" w:hAnsi="宋体" w:cs="宋体"/>
                <w:spacing w:val="8"/>
                <w:kern w:val="0"/>
                <w:sz w:val="18"/>
                <w:szCs w:val="18"/>
              </w:rPr>
            </w:pPr>
            <w:r w:rsidRPr="0066150A">
              <w:rPr>
                <w:rFonts w:ascii="宋体" w:hAnsi="宋体" w:cs="宋体" w:hint="eastAsia"/>
                <w:spacing w:val="8"/>
                <w:kern w:val="0"/>
                <w:sz w:val="18"/>
                <w:szCs w:val="18"/>
              </w:rPr>
              <w:t>09020</w:t>
            </w:r>
            <w:r>
              <w:rPr>
                <w:rFonts w:ascii="宋体" w:hAnsi="宋体" w:cs="宋体"/>
                <w:spacing w:val="8"/>
                <w:kern w:val="0"/>
                <w:sz w:val="18"/>
                <w:szCs w:val="18"/>
              </w:rPr>
              <w:t>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0" w:type="dxa"/>
              <w:left w:w="90" w:type="dxa"/>
              <w:bottom w:w="0" w:type="dxa"/>
              <w:right w:w="90" w:type="dxa"/>
            </w:tcMar>
            <w:vAlign w:val="center"/>
          </w:tcPr>
          <w:p w:rsidR="006261C9" w:rsidRPr="0066150A" w:rsidRDefault="006261C9" w:rsidP="003C3388">
            <w:pPr>
              <w:widowControl/>
              <w:spacing w:line="300" w:lineRule="exact"/>
              <w:rPr>
                <w:rFonts w:ascii="宋体" w:hAnsi="宋体" w:cs="宋体"/>
                <w:spacing w:val="8"/>
                <w:kern w:val="0"/>
                <w:sz w:val="18"/>
                <w:szCs w:val="18"/>
              </w:rPr>
            </w:pPr>
            <w:r>
              <w:rPr>
                <w:rFonts w:ascii="宋体" w:hAnsi="宋体" w:cs="宋体" w:hint="eastAsia"/>
                <w:spacing w:val="8"/>
                <w:kern w:val="0"/>
                <w:sz w:val="18"/>
                <w:szCs w:val="18"/>
              </w:rPr>
              <w:t>送</w:t>
            </w:r>
            <w:r w:rsidRPr="0066150A">
              <w:rPr>
                <w:rFonts w:ascii="宋体" w:hAnsi="宋体" w:cs="宋体" w:hint="eastAsia"/>
                <w:spacing w:val="8"/>
                <w:kern w:val="0"/>
                <w:sz w:val="18"/>
                <w:szCs w:val="18"/>
              </w:rPr>
              <w:t>料机</w:t>
            </w:r>
          </w:p>
        </w:tc>
        <w:tc>
          <w:tcPr>
            <w:tcW w:w="1559" w:type="dxa"/>
            <w:tcBorders>
              <w:top w:val="single" w:sz="4" w:space="0" w:color="auto"/>
              <w:left w:val="single" w:sz="4" w:space="0" w:color="auto"/>
              <w:right w:val="single" w:sz="4" w:space="0" w:color="auto"/>
            </w:tcBorders>
            <w:shd w:val="clear" w:color="auto" w:fill="FFFFFF"/>
            <w:tcMar>
              <w:top w:w="0" w:type="dxa"/>
              <w:left w:w="30" w:type="dxa"/>
              <w:bottom w:w="0" w:type="dxa"/>
              <w:right w:w="30" w:type="dxa"/>
            </w:tcMar>
            <w:vAlign w:val="center"/>
          </w:tcPr>
          <w:p w:rsidR="006261C9" w:rsidRPr="0066150A" w:rsidRDefault="006261C9" w:rsidP="003C3388">
            <w:pPr>
              <w:widowControl/>
              <w:spacing w:line="300" w:lineRule="exact"/>
              <w:rPr>
                <w:rFonts w:ascii="宋体" w:hAnsi="宋体" w:cs="宋体"/>
                <w:spacing w:val="8"/>
                <w:kern w:val="0"/>
                <w:sz w:val="18"/>
                <w:szCs w:val="18"/>
              </w:rPr>
            </w:pPr>
            <w:r w:rsidRPr="0066150A">
              <w:rPr>
                <w:rFonts w:ascii="宋体" w:hAnsi="宋体" w:cs="宋体" w:hint="eastAsia"/>
                <w:spacing w:val="8"/>
                <w:kern w:val="0"/>
                <w:sz w:val="18"/>
                <w:szCs w:val="18"/>
              </w:rPr>
              <w:t>DG/T 061-20</w:t>
            </w:r>
            <w:r>
              <w:rPr>
                <w:rFonts w:ascii="宋体" w:hAnsi="宋体" w:cs="宋体"/>
                <w:spacing w:val="8"/>
                <w:kern w:val="0"/>
                <w:sz w:val="18"/>
                <w:szCs w:val="18"/>
              </w:rPr>
              <w:t>21</w:t>
            </w:r>
          </w:p>
        </w:tc>
        <w:tc>
          <w:tcPr>
            <w:tcW w:w="1844" w:type="dxa"/>
            <w:tcBorders>
              <w:top w:val="single" w:sz="4" w:space="0" w:color="auto"/>
              <w:left w:val="single" w:sz="4" w:space="0" w:color="auto"/>
              <w:right w:val="single" w:sz="6" w:space="0" w:color="auto"/>
            </w:tcBorders>
            <w:shd w:val="clear" w:color="auto" w:fill="FFFFFF"/>
            <w:vAlign w:val="center"/>
          </w:tcPr>
          <w:p w:rsidR="006261C9" w:rsidRPr="0066150A" w:rsidRDefault="006261C9" w:rsidP="003C3388">
            <w:pPr>
              <w:widowControl/>
              <w:spacing w:line="300" w:lineRule="exact"/>
              <w:rPr>
                <w:rFonts w:ascii="宋体" w:hAnsi="宋体" w:cs="宋体"/>
                <w:spacing w:val="8"/>
                <w:kern w:val="0"/>
                <w:sz w:val="18"/>
                <w:szCs w:val="18"/>
              </w:rPr>
            </w:pPr>
          </w:p>
        </w:tc>
      </w:tr>
      <w:tr w:rsidR="006261C9" w:rsidRPr="0066150A" w:rsidTr="003C3388">
        <w:trPr>
          <w:trHeight w:val="57"/>
        </w:trPr>
        <w:tc>
          <w:tcPr>
            <w:tcW w:w="69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6261C9" w:rsidRPr="0066150A" w:rsidRDefault="006261C9" w:rsidP="003C3388">
            <w:pPr>
              <w:widowControl/>
              <w:spacing w:line="300" w:lineRule="exact"/>
              <w:jc w:val="center"/>
              <w:rPr>
                <w:rFonts w:ascii="宋体" w:hAnsi="宋体" w:cs="宋体"/>
                <w:spacing w:val="8"/>
                <w:kern w:val="0"/>
                <w:sz w:val="18"/>
                <w:szCs w:val="18"/>
              </w:rPr>
            </w:pPr>
          </w:p>
        </w:tc>
        <w:tc>
          <w:tcPr>
            <w:tcW w:w="81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261C9" w:rsidRPr="0066150A" w:rsidRDefault="006261C9" w:rsidP="003C3388">
            <w:pPr>
              <w:widowControl/>
              <w:spacing w:line="300" w:lineRule="exact"/>
              <w:jc w:val="center"/>
              <w:rPr>
                <w:rFonts w:ascii="宋体" w:hAnsi="宋体" w:cs="宋体"/>
                <w:spacing w:val="8"/>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Mar>
              <w:top w:w="0" w:type="dxa"/>
              <w:left w:w="90" w:type="dxa"/>
              <w:bottom w:w="0" w:type="dxa"/>
              <w:right w:w="90" w:type="dxa"/>
            </w:tcMar>
            <w:vAlign w:val="center"/>
          </w:tcPr>
          <w:p w:rsidR="006261C9" w:rsidRPr="0066150A" w:rsidRDefault="006261C9" w:rsidP="003C3388">
            <w:pPr>
              <w:widowControl/>
              <w:spacing w:line="300" w:lineRule="exact"/>
              <w:jc w:val="center"/>
              <w:rPr>
                <w:rFonts w:ascii="宋体" w:hAnsi="宋体" w:cs="宋体"/>
                <w:spacing w:val="8"/>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Mar>
              <w:top w:w="0" w:type="dxa"/>
              <w:left w:w="90" w:type="dxa"/>
              <w:bottom w:w="0" w:type="dxa"/>
              <w:right w:w="90" w:type="dxa"/>
            </w:tcMar>
            <w:vAlign w:val="center"/>
          </w:tcPr>
          <w:p w:rsidR="006261C9" w:rsidRPr="0066150A" w:rsidRDefault="006261C9" w:rsidP="003C3388">
            <w:pPr>
              <w:widowControl/>
              <w:spacing w:line="300" w:lineRule="exact"/>
              <w:jc w:val="center"/>
              <w:rPr>
                <w:rFonts w:ascii="宋体" w:hAnsi="宋体" w:cs="宋体"/>
                <w:spacing w:val="8"/>
                <w:kern w:val="0"/>
                <w:sz w:val="18"/>
                <w:szCs w:val="18"/>
              </w:rPr>
            </w:pP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90" w:type="dxa"/>
              <w:bottom w:w="0" w:type="dxa"/>
              <w:right w:w="90" w:type="dxa"/>
            </w:tcMar>
            <w:vAlign w:val="center"/>
          </w:tcPr>
          <w:p w:rsidR="006261C9" w:rsidRPr="0066150A" w:rsidRDefault="006261C9" w:rsidP="003C3388">
            <w:pPr>
              <w:widowControl/>
              <w:spacing w:line="300" w:lineRule="exact"/>
              <w:jc w:val="center"/>
              <w:rPr>
                <w:rFonts w:ascii="宋体" w:hAnsi="宋体" w:cs="宋体"/>
                <w:spacing w:val="8"/>
                <w:kern w:val="0"/>
                <w:sz w:val="18"/>
                <w:szCs w:val="18"/>
              </w:rPr>
            </w:pPr>
            <w:r w:rsidRPr="0066150A">
              <w:rPr>
                <w:rFonts w:ascii="宋体" w:hAnsi="宋体" w:cs="宋体" w:hint="eastAsia"/>
                <w:spacing w:val="8"/>
                <w:kern w:val="0"/>
                <w:sz w:val="18"/>
                <w:szCs w:val="18"/>
              </w:rPr>
              <w:t>090209</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0" w:type="dxa"/>
              <w:left w:w="90" w:type="dxa"/>
              <w:bottom w:w="0" w:type="dxa"/>
              <w:right w:w="90" w:type="dxa"/>
            </w:tcMar>
            <w:vAlign w:val="center"/>
          </w:tcPr>
          <w:p w:rsidR="006261C9" w:rsidRPr="0066150A" w:rsidRDefault="006261C9" w:rsidP="003C3388">
            <w:pPr>
              <w:widowControl/>
              <w:spacing w:line="300" w:lineRule="exact"/>
              <w:rPr>
                <w:rFonts w:ascii="宋体" w:hAnsi="宋体" w:cs="宋体"/>
                <w:spacing w:val="8"/>
                <w:kern w:val="0"/>
                <w:sz w:val="18"/>
                <w:szCs w:val="18"/>
              </w:rPr>
            </w:pPr>
            <w:r w:rsidRPr="0066150A">
              <w:rPr>
                <w:rFonts w:ascii="宋体" w:hAnsi="宋体" w:cs="宋体" w:hint="eastAsia"/>
                <w:spacing w:val="8"/>
                <w:kern w:val="0"/>
                <w:sz w:val="18"/>
                <w:szCs w:val="18"/>
              </w:rPr>
              <w:t>粪污固液分离机</w:t>
            </w:r>
          </w:p>
        </w:tc>
        <w:tc>
          <w:tcPr>
            <w:tcW w:w="1559" w:type="dxa"/>
            <w:tcBorders>
              <w:top w:val="single" w:sz="4" w:space="0" w:color="auto"/>
              <w:left w:val="single" w:sz="4" w:space="0" w:color="auto"/>
              <w:bottom w:val="single" w:sz="6" w:space="0" w:color="auto"/>
              <w:right w:val="single" w:sz="4" w:space="0" w:color="auto"/>
            </w:tcBorders>
            <w:shd w:val="clear" w:color="auto" w:fill="FFFFFF"/>
            <w:tcMar>
              <w:top w:w="0" w:type="dxa"/>
              <w:left w:w="30" w:type="dxa"/>
              <w:bottom w:w="0" w:type="dxa"/>
              <w:right w:w="30" w:type="dxa"/>
            </w:tcMar>
            <w:vAlign w:val="center"/>
          </w:tcPr>
          <w:p w:rsidR="006261C9" w:rsidRPr="0066150A" w:rsidRDefault="006261C9" w:rsidP="003C3388">
            <w:pPr>
              <w:widowControl/>
              <w:spacing w:line="300" w:lineRule="exact"/>
              <w:rPr>
                <w:rFonts w:ascii="宋体" w:hAnsi="宋体" w:cs="宋体"/>
                <w:spacing w:val="8"/>
                <w:kern w:val="0"/>
                <w:sz w:val="18"/>
                <w:szCs w:val="18"/>
              </w:rPr>
            </w:pPr>
            <w:r w:rsidRPr="0066150A">
              <w:rPr>
                <w:rFonts w:ascii="宋体" w:hAnsi="宋体" w:cs="宋体" w:hint="eastAsia"/>
                <w:spacing w:val="8"/>
                <w:kern w:val="0"/>
                <w:sz w:val="18"/>
                <w:szCs w:val="18"/>
              </w:rPr>
              <w:t>DG/T 082-20</w:t>
            </w:r>
            <w:r>
              <w:rPr>
                <w:rFonts w:ascii="宋体" w:hAnsi="宋体" w:cs="宋体"/>
                <w:spacing w:val="8"/>
                <w:kern w:val="0"/>
                <w:sz w:val="18"/>
                <w:szCs w:val="18"/>
              </w:rPr>
              <w:t>21</w:t>
            </w:r>
          </w:p>
        </w:tc>
        <w:tc>
          <w:tcPr>
            <w:tcW w:w="1844" w:type="dxa"/>
            <w:tcBorders>
              <w:top w:val="single" w:sz="4" w:space="0" w:color="auto"/>
              <w:left w:val="single" w:sz="4" w:space="0" w:color="auto"/>
              <w:bottom w:val="single" w:sz="6" w:space="0" w:color="auto"/>
              <w:right w:val="single" w:sz="6" w:space="0" w:color="auto"/>
            </w:tcBorders>
            <w:shd w:val="clear" w:color="auto" w:fill="FFFFFF"/>
            <w:vAlign w:val="center"/>
          </w:tcPr>
          <w:p w:rsidR="006261C9" w:rsidRPr="0066150A" w:rsidRDefault="006261C9" w:rsidP="003C3388">
            <w:pPr>
              <w:widowControl/>
              <w:spacing w:line="300" w:lineRule="exact"/>
              <w:rPr>
                <w:rFonts w:ascii="宋体" w:hAnsi="宋体" w:cs="宋体"/>
                <w:spacing w:val="8"/>
                <w:kern w:val="0"/>
                <w:sz w:val="18"/>
                <w:szCs w:val="18"/>
              </w:rPr>
            </w:pPr>
          </w:p>
        </w:tc>
      </w:tr>
      <w:tr w:rsidR="006261C9" w:rsidRPr="0066150A" w:rsidTr="003C3388">
        <w:trPr>
          <w:trHeight w:val="57"/>
        </w:trPr>
        <w:tc>
          <w:tcPr>
            <w:tcW w:w="6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61C9" w:rsidRPr="0066150A" w:rsidRDefault="006261C9" w:rsidP="003C3388">
            <w:pPr>
              <w:widowControl/>
              <w:spacing w:line="300" w:lineRule="exact"/>
              <w:jc w:val="center"/>
              <w:rPr>
                <w:rFonts w:ascii="宋体" w:hAnsi="宋体" w:cs="宋体"/>
                <w:spacing w:val="8"/>
                <w:kern w:val="0"/>
                <w:sz w:val="18"/>
                <w:szCs w:val="18"/>
              </w:rPr>
            </w:pPr>
            <w:r w:rsidRPr="0066150A">
              <w:rPr>
                <w:rFonts w:ascii="宋体" w:hAnsi="宋体" w:cs="宋体" w:hint="eastAsia"/>
                <w:spacing w:val="8"/>
                <w:kern w:val="0"/>
                <w:sz w:val="18"/>
                <w:szCs w:val="18"/>
              </w:rPr>
              <w:t>11</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6261C9" w:rsidRPr="0066150A" w:rsidRDefault="006261C9" w:rsidP="003C3388">
            <w:pPr>
              <w:widowControl/>
              <w:spacing w:line="300" w:lineRule="exact"/>
              <w:jc w:val="center"/>
              <w:rPr>
                <w:rFonts w:ascii="宋体" w:hAnsi="宋体" w:cs="宋体"/>
                <w:spacing w:val="8"/>
                <w:kern w:val="0"/>
                <w:sz w:val="18"/>
                <w:szCs w:val="18"/>
              </w:rPr>
            </w:pPr>
            <w:r w:rsidRPr="0066150A">
              <w:rPr>
                <w:rFonts w:ascii="宋体" w:hAnsi="宋体" w:cs="宋体" w:hint="eastAsia"/>
                <w:spacing w:val="8"/>
                <w:kern w:val="0"/>
                <w:sz w:val="18"/>
                <w:szCs w:val="18"/>
              </w:rPr>
              <w:t>农业废弃物利用处理设备</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261C9" w:rsidRPr="0066150A" w:rsidRDefault="006261C9" w:rsidP="003C3388">
            <w:pPr>
              <w:widowControl/>
              <w:spacing w:line="300" w:lineRule="exact"/>
              <w:jc w:val="center"/>
              <w:rPr>
                <w:rFonts w:ascii="宋体" w:hAnsi="宋体" w:cs="宋体"/>
                <w:spacing w:val="8"/>
                <w:kern w:val="0"/>
                <w:sz w:val="18"/>
                <w:szCs w:val="18"/>
              </w:rPr>
            </w:pPr>
            <w:r w:rsidRPr="0066150A">
              <w:rPr>
                <w:rFonts w:ascii="宋体" w:hAnsi="宋体" w:cs="宋体" w:hint="eastAsia"/>
                <w:spacing w:val="8"/>
                <w:kern w:val="0"/>
                <w:sz w:val="18"/>
                <w:szCs w:val="18"/>
              </w:rPr>
              <w:t>1102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261C9" w:rsidRPr="0066150A" w:rsidRDefault="006261C9" w:rsidP="003C3388">
            <w:pPr>
              <w:widowControl/>
              <w:spacing w:line="300" w:lineRule="exact"/>
              <w:jc w:val="center"/>
              <w:rPr>
                <w:rFonts w:ascii="宋体" w:hAnsi="宋体" w:cs="宋体"/>
                <w:spacing w:val="8"/>
                <w:kern w:val="0"/>
                <w:sz w:val="18"/>
                <w:szCs w:val="18"/>
              </w:rPr>
            </w:pPr>
            <w:r w:rsidRPr="0066150A">
              <w:rPr>
                <w:rFonts w:ascii="宋体" w:hAnsi="宋体" w:cs="宋体" w:hint="eastAsia"/>
                <w:spacing w:val="8"/>
                <w:kern w:val="0"/>
                <w:sz w:val="18"/>
                <w:szCs w:val="18"/>
              </w:rPr>
              <w:t>废弃物处理设备</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90" w:type="dxa"/>
              <w:bottom w:w="0" w:type="dxa"/>
              <w:right w:w="90" w:type="dxa"/>
            </w:tcMar>
            <w:vAlign w:val="center"/>
          </w:tcPr>
          <w:p w:rsidR="006261C9" w:rsidRPr="0066150A" w:rsidRDefault="006261C9" w:rsidP="003C3388">
            <w:pPr>
              <w:widowControl/>
              <w:spacing w:line="300" w:lineRule="exact"/>
              <w:jc w:val="center"/>
              <w:rPr>
                <w:rFonts w:ascii="宋体" w:hAnsi="宋体" w:cs="宋体"/>
                <w:spacing w:val="8"/>
                <w:kern w:val="0"/>
                <w:sz w:val="18"/>
                <w:szCs w:val="18"/>
              </w:rPr>
            </w:pPr>
            <w:r w:rsidRPr="0066150A">
              <w:rPr>
                <w:rFonts w:ascii="宋体" w:hAnsi="宋体" w:cs="宋体" w:hint="eastAsia"/>
                <w:spacing w:val="8"/>
                <w:kern w:val="0"/>
                <w:sz w:val="18"/>
                <w:szCs w:val="18"/>
              </w:rPr>
              <w:t>110204</w:t>
            </w:r>
            <w:r w:rsidRPr="0066150A">
              <w:rPr>
                <w:rFonts w:ascii="宋体" w:hAnsi="宋体" w:cs="宋体"/>
                <w:spacing w:val="8"/>
                <w:kern w:val="0"/>
                <w:sz w:val="18"/>
                <w:szCs w:val="18"/>
              </w:rPr>
              <w:t xml:space="preserve"> </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0" w:type="dxa"/>
              <w:left w:w="90" w:type="dxa"/>
              <w:bottom w:w="0" w:type="dxa"/>
              <w:right w:w="90" w:type="dxa"/>
            </w:tcMar>
            <w:vAlign w:val="center"/>
          </w:tcPr>
          <w:p w:rsidR="006261C9" w:rsidRPr="0066150A" w:rsidRDefault="006261C9" w:rsidP="003C3388">
            <w:pPr>
              <w:widowControl/>
              <w:spacing w:line="300" w:lineRule="exact"/>
              <w:jc w:val="left"/>
              <w:rPr>
                <w:rFonts w:ascii="宋体" w:hAnsi="宋体" w:cs="宋体"/>
                <w:spacing w:val="8"/>
                <w:kern w:val="0"/>
                <w:sz w:val="18"/>
                <w:szCs w:val="18"/>
              </w:rPr>
            </w:pPr>
            <w:r w:rsidRPr="0066150A">
              <w:rPr>
                <w:rFonts w:ascii="宋体" w:hAnsi="宋体" w:cs="宋体" w:hint="eastAsia"/>
                <w:spacing w:val="8"/>
                <w:kern w:val="0"/>
                <w:sz w:val="18"/>
                <w:szCs w:val="18"/>
              </w:rPr>
              <w:t>残膜回收机</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30" w:type="dxa"/>
              <w:bottom w:w="0" w:type="dxa"/>
              <w:right w:w="30" w:type="dxa"/>
            </w:tcMar>
            <w:vAlign w:val="center"/>
          </w:tcPr>
          <w:p w:rsidR="006261C9" w:rsidRPr="0066150A" w:rsidRDefault="006261C9" w:rsidP="003C3388">
            <w:pPr>
              <w:widowControl/>
              <w:spacing w:line="300" w:lineRule="exact"/>
              <w:jc w:val="left"/>
              <w:rPr>
                <w:rFonts w:ascii="宋体" w:hAnsi="宋体" w:cs="宋体"/>
                <w:spacing w:val="8"/>
                <w:kern w:val="0"/>
                <w:sz w:val="18"/>
                <w:szCs w:val="18"/>
              </w:rPr>
            </w:pPr>
            <w:r w:rsidRPr="0066150A">
              <w:rPr>
                <w:rFonts w:ascii="宋体" w:hAnsi="宋体" w:cs="宋体" w:hint="eastAsia"/>
                <w:spacing w:val="8"/>
                <w:kern w:val="0"/>
                <w:sz w:val="18"/>
                <w:szCs w:val="18"/>
              </w:rPr>
              <w:t>DG/T 149-20</w:t>
            </w:r>
            <w:r>
              <w:rPr>
                <w:rFonts w:ascii="宋体" w:hAnsi="宋体" w:cs="宋体"/>
                <w:spacing w:val="8"/>
                <w:kern w:val="0"/>
                <w:sz w:val="18"/>
                <w:szCs w:val="18"/>
              </w:rPr>
              <w:t>21</w:t>
            </w:r>
          </w:p>
        </w:tc>
        <w:tc>
          <w:tcPr>
            <w:tcW w:w="1844" w:type="dxa"/>
            <w:tcBorders>
              <w:top w:val="single" w:sz="4" w:space="0" w:color="auto"/>
              <w:left w:val="single" w:sz="4" w:space="0" w:color="auto"/>
              <w:bottom w:val="single" w:sz="4" w:space="0" w:color="auto"/>
              <w:right w:val="single" w:sz="6" w:space="0" w:color="auto"/>
            </w:tcBorders>
            <w:shd w:val="clear" w:color="auto" w:fill="FFFFFF"/>
            <w:vAlign w:val="center"/>
          </w:tcPr>
          <w:p w:rsidR="006261C9" w:rsidRPr="0066150A" w:rsidRDefault="006261C9" w:rsidP="003C3388">
            <w:pPr>
              <w:widowControl/>
              <w:spacing w:line="300" w:lineRule="exact"/>
              <w:jc w:val="left"/>
              <w:rPr>
                <w:rFonts w:ascii="宋体" w:hAnsi="宋体" w:cs="宋体"/>
                <w:spacing w:val="8"/>
                <w:kern w:val="0"/>
                <w:sz w:val="18"/>
                <w:szCs w:val="18"/>
              </w:rPr>
            </w:pPr>
          </w:p>
        </w:tc>
      </w:tr>
    </w:tbl>
    <w:p w:rsidR="006261C9" w:rsidRDefault="006261C9" w:rsidP="006261C9">
      <w:pPr>
        <w:widowControl/>
        <w:shd w:val="clear" w:color="auto" w:fill="FFFFFF"/>
        <w:spacing w:line="408" w:lineRule="atLeast"/>
        <w:rPr>
          <w:rFonts w:ascii="宋体" w:hAnsi="宋体" w:cs="宋体" w:hint="eastAsia"/>
          <w:spacing w:val="8"/>
          <w:kern w:val="0"/>
          <w:sz w:val="18"/>
          <w:szCs w:val="18"/>
        </w:rPr>
      </w:pPr>
      <w:r w:rsidRPr="00EF50B7">
        <w:rPr>
          <w:rFonts w:ascii="宋体" w:hAnsi="宋体" w:cs="宋体" w:hint="eastAsia"/>
          <w:spacing w:val="8"/>
          <w:kern w:val="0"/>
          <w:sz w:val="18"/>
          <w:szCs w:val="18"/>
        </w:rPr>
        <w:t>*注：此处代码对应《农业农村部办公厅关于进一步规范农机试验鉴定产品品目归属工作的通知》（农办机【2019】4号）中的分类代码。</w:t>
      </w:r>
    </w:p>
    <w:p w:rsidR="0008600A" w:rsidRDefault="0008600A" w:rsidP="006261C9">
      <w:pPr>
        <w:widowControl/>
        <w:shd w:val="clear" w:color="auto" w:fill="FFFFFF"/>
        <w:spacing w:line="408" w:lineRule="atLeast"/>
        <w:rPr>
          <w:rFonts w:ascii="宋体" w:hAnsi="宋体" w:cs="宋体" w:hint="eastAsia"/>
          <w:spacing w:val="8"/>
          <w:kern w:val="0"/>
          <w:sz w:val="18"/>
          <w:szCs w:val="18"/>
        </w:rPr>
      </w:pPr>
    </w:p>
    <w:p w:rsidR="0008600A" w:rsidRDefault="0008600A" w:rsidP="006261C9">
      <w:pPr>
        <w:widowControl/>
        <w:shd w:val="clear" w:color="auto" w:fill="FFFFFF"/>
        <w:spacing w:line="408" w:lineRule="atLeast"/>
        <w:rPr>
          <w:rFonts w:ascii="宋体" w:hAnsi="宋体" w:cs="宋体" w:hint="eastAsia"/>
          <w:spacing w:val="8"/>
          <w:kern w:val="0"/>
          <w:sz w:val="18"/>
          <w:szCs w:val="18"/>
        </w:rPr>
      </w:pPr>
    </w:p>
    <w:p w:rsidR="0008600A" w:rsidRDefault="0008600A" w:rsidP="006261C9">
      <w:pPr>
        <w:widowControl/>
        <w:shd w:val="clear" w:color="auto" w:fill="FFFFFF"/>
        <w:spacing w:line="408" w:lineRule="atLeast"/>
        <w:rPr>
          <w:rFonts w:ascii="宋体" w:hAnsi="宋体" w:cs="宋体" w:hint="eastAsia"/>
          <w:spacing w:val="8"/>
          <w:kern w:val="0"/>
          <w:sz w:val="18"/>
          <w:szCs w:val="18"/>
        </w:rPr>
      </w:pPr>
    </w:p>
    <w:p w:rsidR="0008600A" w:rsidRDefault="0008600A" w:rsidP="006261C9">
      <w:pPr>
        <w:widowControl/>
        <w:shd w:val="clear" w:color="auto" w:fill="FFFFFF"/>
        <w:spacing w:line="408" w:lineRule="atLeast"/>
        <w:rPr>
          <w:rFonts w:ascii="宋体" w:hAnsi="宋体" w:cs="宋体" w:hint="eastAsia"/>
          <w:spacing w:val="8"/>
          <w:kern w:val="0"/>
          <w:sz w:val="18"/>
          <w:szCs w:val="18"/>
        </w:rPr>
      </w:pPr>
    </w:p>
    <w:p w:rsidR="0008600A" w:rsidRDefault="0008600A" w:rsidP="006261C9">
      <w:pPr>
        <w:widowControl/>
        <w:shd w:val="clear" w:color="auto" w:fill="FFFFFF"/>
        <w:spacing w:line="408" w:lineRule="atLeast"/>
        <w:rPr>
          <w:rFonts w:ascii="宋体" w:hAnsi="宋体" w:cs="宋体" w:hint="eastAsia"/>
          <w:spacing w:val="8"/>
          <w:kern w:val="0"/>
          <w:sz w:val="18"/>
          <w:szCs w:val="18"/>
        </w:rPr>
      </w:pPr>
    </w:p>
    <w:p w:rsidR="0008600A" w:rsidRDefault="0008600A" w:rsidP="006261C9">
      <w:pPr>
        <w:widowControl/>
        <w:shd w:val="clear" w:color="auto" w:fill="FFFFFF"/>
        <w:spacing w:line="408" w:lineRule="atLeast"/>
        <w:rPr>
          <w:rFonts w:ascii="宋体" w:hAnsi="宋体" w:cs="宋体" w:hint="eastAsia"/>
          <w:spacing w:val="8"/>
          <w:kern w:val="0"/>
          <w:sz w:val="18"/>
          <w:szCs w:val="18"/>
        </w:rPr>
      </w:pPr>
    </w:p>
    <w:p w:rsidR="0008600A" w:rsidRDefault="0008600A" w:rsidP="006261C9">
      <w:pPr>
        <w:widowControl/>
        <w:shd w:val="clear" w:color="auto" w:fill="FFFFFF"/>
        <w:spacing w:line="408" w:lineRule="atLeast"/>
        <w:rPr>
          <w:rFonts w:ascii="宋体" w:hAnsi="宋体" w:cs="宋体" w:hint="eastAsia"/>
          <w:spacing w:val="8"/>
          <w:kern w:val="0"/>
          <w:sz w:val="18"/>
          <w:szCs w:val="18"/>
        </w:rPr>
      </w:pPr>
    </w:p>
    <w:p w:rsidR="0008600A" w:rsidRDefault="0008600A" w:rsidP="006261C9">
      <w:pPr>
        <w:widowControl/>
        <w:shd w:val="clear" w:color="auto" w:fill="FFFFFF"/>
        <w:spacing w:line="408" w:lineRule="atLeast"/>
        <w:rPr>
          <w:rFonts w:ascii="宋体" w:hAnsi="宋体" w:cs="宋体" w:hint="eastAsia"/>
          <w:spacing w:val="8"/>
          <w:kern w:val="0"/>
          <w:sz w:val="18"/>
          <w:szCs w:val="18"/>
        </w:rPr>
      </w:pPr>
    </w:p>
    <w:p w:rsidR="0008600A" w:rsidRDefault="0008600A" w:rsidP="006261C9">
      <w:pPr>
        <w:widowControl/>
        <w:shd w:val="clear" w:color="auto" w:fill="FFFFFF"/>
        <w:spacing w:line="408" w:lineRule="atLeast"/>
        <w:rPr>
          <w:rFonts w:ascii="宋体" w:hAnsi="宋体" w:cs="宋体" w:hint="eastAsia"/>
          <w:spacing w:val="8"/>
          <w:kern w:val="0"/>
          <w:sz w:val="18"/>
          <w:szCs w:val="18"/>
        </w:rPr>
      </w:pPr>
    </w:p>
    <w:p w:rsidR="0008600A" w:rsidRDefault="0008600A" w:rsidP="006261C9">
      <w:pPr>
        <w:widowControl/>
        <w:shd w:val="clear" w:color="auto" w:fill="FFFFFF"/>
        <w:spacing w:line="408" w:lineRule="atLeast"/>
        <w:rPr>
          <w:rFonts w:ascii="宋体" w:hAnsi="宋体" w:cs="宋体" w:hint="eastAsia"/>
          <w:spacing w:val="8"/>
          <w:kern w:val="0"/>
          <w:sz w:val="18"/>
          <w:szCs w:val="18"/>
        </w:rPr>
      </w:pPr>
    </w:p>
    <w:p w:rsidR="0008600A" w:rsidRDefault="0008600A" w:rsidP="006261C9">
      <w:pPr>
        <w:widowControl/>
        <w:shd w:val="clear" w:color="auto" w:fill="FFFFFF"/>
        <w:spacing w:line="408" w:lineRule="atLeast"/>
        <w:rPr>
          <w:rFonts w:ascii="宋体" w:hAnsi="宋体" w:cs="宋体" w:hint="eastAsia"/>
          <w:spacing w:val="8"/>
          <w:kern w:val="0"/>
          <w:sz w:val="18"/>
          <w:szCs w:val="18"/>
        </w:rPr>
      </w:pPr>
    </w:p>
    <w:p w:rsidR="0008600A" w:rsidRDefault="0008600A" w:rsidP="006261C9">
      <w:pPr>
        <w:widowControl/>
        <w:shd w:val="clear" w:color="auto" w:fill="FFFFFF"/>
        <w:spacing w:line="408" w:lineRule="atLeast"/>
        <w:rPr>
          <w:rFonts w:ascii="宋体" w:hAnsi="宋体" w:cs="宋体" w:hint="eastAsia"/>
          <w:spacing w:val="8"/>
          <w:kern w:val="0"/>
          <w:sz w:val="18"/>
          <w:szCs w:val="18"/>
        </w:rPr>
      </w:pPr>
    </w:p>
    <w:p w:rsidR="0008600A" w:rsidRDefault="0008600A" w:rsidP="006261C9">
      <w:pPr>
        <w:widowControl/>
        <w:shd w:val="clear" w:color="auto" w:fill="FFFFFF"/>
        <w:spacing w:line="408" w:lineRule="atLeast"/>
        <w:rPr>
          <w:rFonts w:ascii="宋体" w:hAnsi="宋体" w:cs="宋体" w:hint="eastAsia"/>
          <w:spacing w:val="8"/>
          <w:kern w:val="0"/>
          <w:sz w:val="18"/>
          <w:szCs w:val="18"/>
        </w:rPr>
      </w:pPr>
    </w:p>
    <w:p w:rsidR="0008600A" w:rsidRDefault="0008600A" w:rsidP="006261C9">
      <w:pPr>
        <w:widowControl/>
        <w:shd w:val="clear" w:color="auto" w:fill="FFFFFF"/>
        <w:spacing w:line="408" w:lineRule="atLeast"/>
        <w:rPr>
          <w:rFonts w:ascii="宋体" w:hAnsi="宋体" w:cs="宋体" w:hint="eastAsia"/>
          <w:spacing w:val="8"/>
          <w:kern w:val="0"/>
          <w:sz w:val="18"/>
          <w:szCs w:val="18"/>
        </w:rPr>
      </w:pPr>
    </w:p>
    <w:sectPr w:rsidR="0008600A" w:rsidSect="008442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012" w:rsidRDefault="00710012" w:rsidP="00C70B04">
      <w:r>
        <w:separator/>
      </w:r>
    </w:p>
  </w:endnote>
  <w:endnote w:type="continuationSeparator" w:id="0">
    <w:p w:rsidR="00710012" w:rsidRDefault="00710012" w:rsidP="00C70B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UI">
    <w:altName w:val="微软雅黑"/>
    <w:charset w:val="86"/>
    <w:family w:val="swiss"/>
    <w:pitch w:val="variable"/>
    <w:sig w:usb0="00000000"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012" w:rsidRDefault="00710012" w:rsidP="00C70B04">
      <w:r>
        <w:separator/>
      </w:r>
    </w:p>
  </w:footnote>
  <w:footnote w:type="continuationSeparator" w:id="0">
    <w:p w:rsidR="00710012" w:rsidRDefault="00710012" w:rsidP="00C70B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64EE"/>
    <w:rsid w:val="0000280B"/>
    <w:rsid w:val="000537D9"/>
    <w:rsid w:val="0008600A"/>
    <w:rsid w:val="000B20DD"/>
    <w:rsid w:val="000F54E9"/>
    <w:rsid w:val="001026BF"/>
    <w:rsid w:val="001232F1"/>
    <w:rsid w:val="00156072"/>
    <w:rsid w:val="00173353"/>
    <w:rsid w:val="00182A40"/>
    <w:rsid w:val="0019181C"/>
    <w:rsid w:val="001A13A4"/>
    <w:rsid w:val="001B0FD5"/>
    <w:rsid w:val="001D7674"/>
    <w:rsid w:val="001E303A"/>
    <w:rsid w:val="001F3359"/>
    <w:rsid w:val="00203638"/>
    <w:rsid w:val="002125EF"/>
    <w:rsid w:val="0022375D"/>
    <w:rsid w:val="00224846"/>
    <w:rsid w:val="00227C81"/>
    <w:rsid w:val="00230826"/>
    <w:rsid w:val="002347CB"/>
    <w:rsid w:val="002352CA"/>
    <w:rsid w:val="00275B5D"/>
    <w:rsid w:val="00294F47"/>
    <w:rsid w:val="002D3007"/>
    <w:rsid w:val="002E60A2"/>
    <w:rsid w:val="003664EE"/>
    <w:rsid w:val="003C22AE"/>
    <w:rsid w:val="003C4DE7"/>
    <w:rsid w:val="003E2049"/>
    <w:rsid w:val="003F203E"/>
    <w:rsid w:val="00404615"/>
    <w:rsid w:val="00405BFB"/>
    <w:rsid w:val="004205FB"/>
    <w:rsid w:val="00433557"/>
    <w:rsid w:val="0043410F"/>
    <w:rsid w:val="004605C8"/>
    <w:rsid w:val="00475C51"/>
    <w:rsid w:val="004A41B5"/>
    <w:rsid w:val="004D02BA"/>
    <w:rsid w:val="00546166"/>
    <w:rsid w:val="005536B7"/>
    <w:rsid w:val="005736FD"/>
    <w:rsid w:val="00590D66"/>
    <w:rsid w:val="005B0F0B"/>
    <w:rsid w:val="005B2A21"/>
    <w:rsid w:val="005C0A4B"/>
    <w:rsid w:val="005D4C7B"/>
    <w:rsid w:val="00600880"/>
    <w:rsid w:val="00606ECC"/>
    <w:rsid w:val="006261C9"/>
    <w:rsid w:val="0066150A"/>
    <w:rsid w:val="006817BC"/>
    <w:rsid w:val="006B4B72"/>
    <w:rsid w:val="006C2D4B"/>
    <w:rsid w:val="00710012"/>
    <w:rsid w:val="00715B6B"/>
    <w:rsid w:val="0072070B"/>
    <w:rsid w:val="00765682"/>
    <w:rsid w:val="007741D8"/>
    <w:rsid w:val="007974E2"/>
    <w:rsid w:val="007B6084"/>
    <w:rsid w:val="00804544"/>
    <w:rsid w:val="00816A1D"/>
    <w:rsid w:val="0084428A"/>
    <w:rsid w:val="00850FFB"/>
    <w:rsid w:val="008A29FB"/>
    <w:rsid w:val="008C3BBF"/>
    <w:rsid w:val="00920D4E"/>
    <w:rsid w:val="00952D98"/>
    <w:rsid w:val="009636D0"/>
    <w:rsid w:val="009C02F4"/>
    <w:rsid w:val="009C0E4E"/>
    <w:rsid w:val="009C362F"/>
    <w:rsid w:val="009F0EB5"/>
    <w:rsid w:val="00A97238"/>
    <w:rsid w:val="00AB44F9"/>
    <w:rsid w:val="00AC1EBD"/>
    <w:rsid w:val="00AF042F"/>
    <w:rsid w:val="00B76267"/>
    <w:rsid w:val="00B97843"/>
    <w:rsid w:val="00BA5F67"/>
    <w:rsid w:val="00BC1D90"/>
    <w:rsid w:val="00BC68A0"/>
    <w:rsid w:val="00BD2D7E"/>
    <w:rsid w:val="00C53271"/>
    <w:rsid w:val="00C70B04"/>
    <w:rsid w:val="00CB0315"/>
    <w:rsid w:val="00CC1C11"/>
    <w:rsid w:val="00D00FD7"/>
    <w:rsid w:val="00D1527F"/>
    <w:rsid w:val="00D43057"/>
    <w:rsid w:val="00D71764"/>
    <w:rsid w:val="00D76735"/>
    <w:rsid w:val="00DC1418"/>
    <w:rsid w:val="00DD044F"/>
    <w:rsid w:val="00DD29A2"/>
    <w:rsid w:val="00E20533"/>
    <w:rsid w:val="00E21603"/>
    <w:rsid w:val="00E76DC2"/>
    <w:rsid w:val="00E8000D"/>
    <w:rsid w:val="00E920B9"/>
    <w:rsid w:val="00EA1F6F"/>
    <w:rsid w:val="00EA59DF"/>
    <w:rsid w:val="00EE1382"/>
    <w:rsid w:val="00EF2D4E"/>
    <w:rsid w:val="00F15F17"/>
    <w:rsid w:val="00F41988"/>
    <w:rsid w:val="00F579C0"/>
    <w:rsid w:val="00F617CE"/>
    <w:rsid w:val="00F7119B"/>
    <w:rsid w:val="00FB28F9"/>
    <w:rsid w:val="00FB74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2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0B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0B04"/>
    <w:rPr>
      <w:sz w:val="18"/>
      <w:szCs w:val="18"/>
    </w:rPr>
  </w:style>
  <w:style w:type="paragraph" w:styleId="a4">
    <w:name w:val="footer"/>
    <w:basedOn w:val="a"/>
    <w:link w:val="Char0"/>
    <w:uiPriority w:val="99"/>
    <w:semiHidden/>
    <w:unhideWhenUsed/>
    <w:rsid w:val="00C70B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0B04"/>
    <w:rPr>
      <w:sz w:val="18"/>
      <w:szCs w:val="18"/>
    </w:rPr>
  </w:style>
  <w:style w:type="table" w:customStyle="1" w:styleId="1">
    <w:name w:val="网格型1"/>
    <w:basedOn w:val="a1"/>
    <w:uiPriority w:val="39"/>
    <w:rsid w:val="00086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086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636234">
      <w:bodyDiv w:val="1"/>
      <w:marLeft w:val="0"/>
      <w:marRight w:val="0"/>
      <w:marTop w:val="0"/>
      <w:marBottom w:val="0"/>
      <w:divBdr>
        <w:top w:val="none" w:sz="0" w:space="0" w:color="auto"/>
        <w:left w:val="none" w:sz="0" w:space="0" w:color="auto"/>
        <w:bottom w:val="none" w:sz="0" w:space="0" w:color="auto"/>
        <w:right w:val="none" w:sz="0" w:space="0" w:color="auto"/>
      </w:divBdr>
    </w:div>
    <w:div w:id="18360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34</cp:revision>
  <cp:lastPrinted>2021-06-29T00:53:00Z</cp:lastPrinted>
  <dcterms:created xsi:type="dcterms:W3CDTF">2020-06-11T03:00:00Z</dcterms:created>
  <dcterms:modified xsi:type="dcterms:W3CDTF">2021-08-27T07:48:00Z</dcterms:modified>
</cp:coreProperties>
</file>